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32" w:rsidRDefault="00990232" w:rsidP="00990232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684503F0" wp14:editId="3AB4F956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32" w:rsidRPr="00101A9F" w:rsidRDefault="00990232" w:rsidP="00990232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990232" w:rsidRPr="00101A9F" w:rsidRDefault="00990232" w:rsidP="00990232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990232" w:rsidRPr="00101A9F" w:rsidRDefault="00990232" w:rsidP="00990232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990232" w:rsidRPr="00CB7354" w:rsidRDefault="00990232" w:rsidP="00990232">
      <w:pPr>
        <w:jc w:val="center"/>
        <w:rPr>
          <w:spacing w:val="-20"/>
          <w:sz w:val="32"/>
          <w:szCs w:val="32"/>
        </w:rPr>
      </w:pPr>
      <w:r w:rsidRPr="00CB7354">
        <w:rPr>
          <w:spacing w:val="-20"/>
          <w:sz w:val="32"/>
          <w:szCs w:val="32"/>
        </w:rPr>
        <w:t>КОНТРОЛЬНО-СЧЕТНАЯ ПАЛАТА</w:t>
      </w:r>
    </w:p>
    <w:p w:rsidR="00990232" w:rsidRPr="00CB7354" w:rsidRDefault="00990232" w:rsidP="00990232">
      <w:pPr>
        <w:pBdr>
          <w:bottom w:val="single" w:sz="12" w:space="1" w:color="auto"/>
        </w:pBdr>
        <w:jc w:val="center"/>
        <w:rPr>
          <w:spacing w:val="-20"/>
        </w:rPr>
      </w:pPr>
      <w:r w:rsidRPr="00CB7354">
        <w:rPr>
          <w:spacing w:val="-20"/>
        </w:rPr>
        <w:t>ЧУНСКОГО РАЙОННОГО МУНИЦИПАЛЬНОГО ОБРАЗОВАНИЯ</w:t>
      </w:r>
    </w:p>
    <w:p w:rsidR="00990232" w:rsidRPr="00CB7354" w:rsidRDefault="00990232" w:rsidP="00990232">
      <w:pPr>
        <w:spacing w:before="60"/>
        <w:jc w:val="center"/>
        <w:rPr>
          <w:sz w:val="22"/>
          <w:szCs w:val="22"/>
        </w:rPr>
      </w:pPr>
      <w:r w:rsidRPr="00CB7354">
        <w:rPr>
          <w:sz w:val="22"/>
          <w:szCs w:val="22"/>
        </w:rPr>
        <w:t xml:space="preserve">665513, р. п. Чунский, ул. Комарова, 11, Тел./Факс (39567) 2-12-13, </w:t>
      </w:r>
      <w:r w:rsidRPr="00CB7354">
        <w:rPr>
          <w:sz w:val="22"/>
          <w:szCs w:val="22"/>
          <w:lang w:val="en-US"/>
        </w:rPr>
        <w:t>E</w:t>
      </w:r>
      <w:r w:rsidRPr="00CB7354">
        <w:rPr>
          <w:sz w:val="22"/>
          <w:szCs w:val="22"/>
        </w:rPr>
        <w:t>-</w:t>
      </w:r>
      <w:r w:rsidRPr="00CB7354">
        <w:rPr>
          <w:sz w:val="22"/>
          <w:szCs w:val="22"/>
          <w:lang w:val="en-US"/>
        </w:rPr>
        <w:t>mail</w:t>
      </w:r>
      <w:r w:rsidRPr="00CB7354">
        <w:rPr>
          <w:sz w:val="22"/>
          <w:szCs w:val="22"/>
        </w:rPr>
        <w:t xml:space="preserve">: </w:t>
      </w:r>
      <w:hyperlink r:id="rId9" w:history="1">
        <w:r w:rsidRPr="00CB7354">
          <w:rPr>
            <w:rStyle w:val="a3"/>
            <w:sz w:val="22"/>
            <w:szCs w:val="22"/>
            <w:lang w:val="en-US"/>
          </w:rPr>
          <w:t>chuna</w:t>
        </w:r>
        <w:r w:rsidRPr="00CB7354">
          <w:rPr>
            <w:rStyle w:val="a3"/>
            <w:sz w:val="22"/>
            <w:szCs w:val="22"/>
          </w:rPr>
          <w:t>.</w:t>
        </w:r>
        <w:r w:rsidRPr="00CB7354">
          <w:rPr>
            <w:rStyle w:val="a3"/>
            <w:sz w:val="22"/>
            <w:szCs w:val="22"/>
            <w:lang w:val="en-US"/>
          </w:rPr>
          <w:t>ksp</w:t>
        </w:r>
        <w:r w:rsidRPr="00CB7354">
          <w:rPr>
            <w:rStyle w:val="a3"/>
            <w:sz w:val="22"/>
            <w:szCs w:val="22"/>
          </w:rPr>
          <w:t>@</w:t>
        </w:r>
        <w:r w:rsidRPr="00CB7354">
          <w:rPr>
            <w:rStyle w:val="a3"/>
            <w:sz w:val="22"/>
            <w:szCs w:val="22"/>
            <w:lang w:val="en-US"/>
          </w:rPr>
          <w:t>mail</w:t>
        </w:r>
        <w:r w:rsidRPr="00CB7354">
          <w:rPr>
            <w:rStyle w:val="a3"/>
            <w:sz w:val="22"/>
            <w:szCs w:val="22"/>
          </w:rPr>
          <w:t>.</w:t>
        </w:r>
        <w:r w:rsidRPr="00CB7354">
          <w:rPr>
            <w:rStyle w:val="a3"/>
            <w:sz w:val="22"/>
            <w:szCs w:val="22"/>
            <w:lang w:val="en-US"/>
          </w:rPr>
          <w:t>ru</w:t>
        </w:r>
      </w:hyperlink>
    </w:p>
    <w:p w:rsidR="00990232" w:rsidRPr="008A326F" w:rsidRDefault="00990232" w:rsidP="00990232">
      <w:pPr>
        <w:jc w:val="center"/>
        <w:rPr>
          <w:sz w:val="24"/>
          <w:szCs w:val="24"/>
          <w:highlight w:val="yellow"/>
        </w:rPr>
      </w:pPr>
    </w:p>
    <w:p w:rsidR="00BA3BAA" w:rsidRPr="008A326F" w:rsidRDefault="00BA3BAA" w:rsidP="00990232">
      <w:pPr>
        <w:jc w:val="center"/>
        <w:rPr>
          <w:sz w:val="24"/>
          <w:szCs w:val="24"/>
          <w:highlight w:val="yellow"/>
        </w:rPr>
      </w:pPr>
    </w:p>
    <w:p w:rsidR="00990232" w:rsidRPr="001941D1" w:rsidRDefault="00C74635" w:rsidP="00990232">
      <w:pPr>
        <w:suppressAutoHyphens/>
        <w:overflowPunct w:val="0"/>
        <w:autoSpaceDE w:val="0"/>
        <w:jc w:val="center"/>
        <w:rPr>
          <w:b/>
          <w:sz w:val="26"/>
          <w:szCs w:val="26"/>
          <w:lang w:eastAsia="zh-CN"/>
        </w:rPr>
      </w:pPr>
      <w:r w:rsidRPr="001941D1">
        <w:rPr>
          <w:b/>
          <w:sz w:val="26"/>
          <w:szCs w:val="26"/>
          <w:lang w:eastAsia="zh-CN"/>
        </w:rPr>
        <w:t>Заключение</w:t>
      </w:r>
      <w:r w:rsidR="00990232" w:rsidRPr="001941D1">
        <w:rPr>
          <w:b/>
          <w:sz w:val="26"/>
          <w:szCs w:val="26"/>
          <w:lang w:eastAsia="zh-CN"/>
        </w:rPr>
        <w:t xml:space="preserve"> № 01-</w:t>
      </w:r>
      <w:r w:rsidRPr="001941D1">
        <w:rPr>
          <w:b/>
          <w:sz w:val="26"/>
          <w:szCs w:val="26"/>
          <w:lang w:eastAsia="zh-CN"/>
        </w:rPr>
        <w:t>3</w:t>
      </w:r>
      <w:r w:rsidR="00D6037A">
        <w:rPr>
          <w:b/>
          <w:sz w:val="26"/>
          <w:szCs w:val="26"/>
          <w:lang w:eastAsia="zh-CN"/>
        </w:rPr>
        <w:t>47</w:t>
      </w:r>
      <w:r w:rsidR="00990232" w:rsidRPr="001941D1">
        <w:rPr>
          <w:b/>
          <w:sz w:val="26"/>
          <w:szCs w:val="26"/>
          <w:lang w:eastAsia="zh-CN"/>
        </w:rPr>
        <w:t>/0</w:t>
      </w:r>
      <w:r w:rsidR="00D6037A">
        <w:rPr>
          <w:b/>
          <w:sz w:val="26"/>
          <w:szCs w:val="26"/>
          <w:lang w:eastAsia="zh-CN"/>
        </w:rPr>
        <w:t>2</w:t>
      </w:r>
      <w:r w:rsidRPr="001941D1">
        <w:rPr>
          <w:b/>
          <w:sz w:val="26"/>
          <w:szCs w:val="26"/>
          <w:lang w:eastAsia="zh-CN"/>
        </w:rPr>
        <w:t>з</w:t>
      </w:r>
    </w:p>
    <w:p w:rsidR="00990232" w:rsidRPr="001941D1" w:rsidRDefault="00990232" w:rsidP="00990232">
      <w:pPr>
        <w:jc w:val="center"/>
        <w:rPr>
          <w:sz w:val="26"/>
          <w:szCs w:val="26"/>
        </w:rPr>
      </w:pPr>
      <w:r w:rsidRPr="001941D1">
        <w:rPr>
          <w:sz w:val="26"/>
          <w:szCs w:val="26"/>
        </w:rPr>
        <w:t xml:space="preserve">по результатам внешней проверки годового отчета об исполнении бюджета </w:t>
      </w:r>
    </w:p>
    <w:p w:rsidR="00990232" w:rsidRPr="001941D1" w:rsidRDefault="00990232" w:rsidP="00990232">
      <w:pPr>
        <w:jc w:val="center"/>
        <w:rPr>
          <w:sz w:val="26"/>
          <w:szCs w:val="26"/>
        </w:rPr>
      </w:pPr>
      <w:r w:rsidRPr="001941D1">
        <w:rPr>
          <w:sz w:val="26"/>
          <w:szCs w:val="26"/>
        </w:rPr>
        <w:t>Бунбуйского муниципального образования за 20</w:t>
      </w:r>
      <w:r w:rsidR="00A3094B" w:rsidRPr="001941D1">
        <w:rPr>
          <w:sz w:val="26"/>
          <w:szCs w:val="26"/>
        </w:rPr>
        <w:t>2</w:t>
      </w:r>
      <w:r w:rsidR="001941D1" w:rsidRPr="001941D1">
        <w:rPr>
          <w:sz w:val="26"/>
          <w:szCs w:val="26"/>
        </w:rPr>
        <w:t>1</w:t>
      </w:r>
      <w:r w:rsidR="00BD6DC4" w:rsidRPr="001941D1">
        <w:rPr>
          <w:sz w:val="26"/>
          <w:szCs w:val="26"/>
        </w:rPr>
        <w:t xml:space="preserve"> </w:t>
      </w:r>
      <w:r w:rsidRPr="001941D1">
        <w:rPr>
          <w:sz w:val="26"/>
          <w:szCs w:val="26"/>
        </w:rPr>
        <w:t xml:space="preserve">год </w:t>
      </w:r>
    </w:p>
    <w:p w:rsidR="00990232" w:rsidRPr="00A3094B" w:rsidRDefault="00990232" w:rsidP="00990232">
      <w:pPr>
        <w:ind w:firstLine="720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990232" w:rsidRPr="001941D1" w:rsidTr="009B7EE1">
        <w:tc>
          <w:tcPr>
            <w:tcW w:w="4757" w:type="dxa"/>
            <w:vAlign w:val="center"/>
          </w:tcPr>
          <w:p w:rsidR="00990232" w:rsidRPr="001941D1" w:rsidRDefault="00990232" w:rsidP="009B7EE1">
            <w:pPr>
              <w:rPr>
                <w:sz w:val="26"/>
                <w:szCs w:val="26"/>
                <w:highlight w:val="yellow"/>
              </w:rPr>
            </w:pPr>
            <w:r w:rsidRPr="001941D1">
              <w:rPr>
                <w:sz w:val="26"/>
                <w:szCs w:val="26"/>
              </w:rPr>
              <w:t>р. п. Чунский</w:t>
            </w:r>
          </w:p>
        </w:tc>
        <w:tc>
          <w:tcPr>
            <w:tcW w:w="4757" w:type="dxa"/>
            <w:vAlign w:val="center"/>
          </w:tcPr>
          <w:p w:rsidR="00990232" w:rsidRPr="001941D1" w:rsidRDefault="001941D1" w:rsidP="001941D1">
            <w:pPr>
              <w:jc w:val="right"/>
              <w:rPr>
                <w:sz w:val="26"/>
                <w:szCs w:val="26"/>
                <w:highlight w:val="yellow"/>
              </w:rPr>
            </w:pPr>
            <w:r w:rsidRPr="001941D1">
              <w:rPr>
                <w:sz w:val="26"/>
                <w:szCs w:val="26"/>
              </w:rPr>
              <w:t>24</w:t>
            </w:r>
            <w:r w:rsidR="008A326F" w:rsidRPr="001941D1">
              <w:rPr>
                <w:sz w:val="26"/>
                <w:szCs w:val="26"/>
              </w:rPr>
              <w:t>.0</w:t>
            </w:r>
            <w:r w:rsidRPr="001941D1">
              <w:rPr>
                <w:sz w:val="26"/>
                <w:szCs w:val="26"/>
              </w:rPr>
              <w:t>2</w:t>
            </w:r>
            <w:r w:rsidR="008A326F" w:rsidRPr="001941D1">
              <w:rPr>
                <w:sz w:val="26"/>
                <w:szCs w:val="26"/>
              </w:rPr>
              <w:t>.202</w:t>
            </w:r>
            <w:r w:rsidRPr="001941D1">
              <w:rPr>
                <w:sz w:val="26"/>
                <w:szCs w:val="26"/>
              </w:rPr>
              <w:t>2</w:t>
            </w:r>
          </w:p>
        </w:tc>
      </w:tr>
    </w:tbl>
    <w:p w:rsidR="00990232" w:rsidRDefault="00990232" w:rsidP="00D6037A">
      <w:pPr>
        <w:tabs>
          <w:tab w:val="left" w:pos="709"/>
        </w:tabs>
        <w:ind w:firstLine="0"/>
        <w:rPr>
          <w:rFonts w:eastAsia="Calibri"/>
          <w:sz w:val="24"/>
          <w:szCs w:val="24"/>
          <w:highlight w:val="yellow"/>
        </w:rPr>
      </w:pPr>
    </w:p>
    <w:p w:rsidR="00C74635" w:rsidRPr="001941D1" w:rsidRDefault="00C74635" w:rsidP="00990232">
      <w:pPr>
        <w:tabs>
          <w:tab w:val="left" w:pos="709"/>
        </w:tabs>
        <w:rPr>
          <w:rFonts w:eastAsia="Calibri"/>
          <w:sz w:val="26"/>
          <w:szCs w:val="26"/>
          <w:highlight w:val="yellow"/>
        </w:rPr>
      </w:pPr>
      <w:r w:rsidRPr="001941D1">
        <w:rPr>
          <w:rFonts w:eastAsia="Calibri"/>
          <w:sz w:val="26"/>
          <w:szCs w:val="26"/>
        </w:rPr>
        <w:t>Настоящее заключение составлено по результатам внешней проверки годового отчета об исполнении бюджета Бунбуйского муниципального образования за 202</w:t>
      </w:r>
      <w:r w:rsidR="00D6037A">
        <w:rPr>
          <w:rFonts w:eastAsia="Calibri"/>
          <w:sz w:val="26"/>
          <w:szCs w:val="26"/>
        </w:rPr>
        <w:t>1</w:t>
      </w:r>
      <w:r w:rsidRPr="001941D1">
        <w:rPr>
          <w:rFonts w:eastAsia="Calibri"/>
          <w:sz w:val="26"/>
          <w:szCs w:val="26"/>
        </w:rPr>
        <w:t xml:space="preserve"> год, проведенной методом камеральной проверки на основании распоряжения Контрольно-счетной палаты Чунского районного муниципального образования «О проведении внешней проверки годового отчета об исполнении бюджета Бунбуйского муниципального образования за 202</w:t>
      </w:r>
      <w:r w:rsidR="00D6037A">
        <w:rPr>
          <w:rFonts w:eastAsia="Calibri"/>
          <w:sz w:val="26"/>
          <w:szCs w:val="26"/>
        </w:rPr>
        <w:t>1</w:t>
      </w:r>
      <w:r w:rsidRPr="001941D1">
        <w:rPr>
          <w:rFonts w:eastAsia="Calibri"/>
          <w:sz w:val="26"/>
          <w:szCs w:val="26"/>
        </w:rPr>
        <w:t xml:space="preserve"> год» от </w:t>
      </w:r>
      <w:r w:rsidR="00D6037A">
        <w:rPr>
          <w:rFonts w:eastAsia="Calibri"/>
          <w:sz w:val="26"/>
          <w:szCs w:val="26"/>
        </w:rPr>
        <w:t>01</w:t>
      </w:r>
      <w:r w:rsidRPr="001941D1">
        <w:rPr>
          <w:rFonts w:eastAsia="Calibri"/>
          <w:sz w:val="26"/>
          <w:szCs w:val="26"/>
        </w:rPr>
        <w:t>.0</w:t>
      </w:r>
      <w:r w:rsidR="00D6037A">
        <w:rPr>
          <w:rFonts w:eastAsia="Calibri"/>
          <w:sz w:val="26"/>
          <w:szCs w:val="26"/>
        </w:rPr>
        <w:t>2</w:t>
      </w:r>
      <w:r w:rsidRPr="001941D1">
        <w:rPr>
          <w:rFonts w:eastAsia="Calibri"/>
          <w:sz w:val="26"/>
          <w:szCs w:val="26"/>
        </w:rPr>
        <w:t>.202</w:t>
      </w:r>
      <w:r w:rsidR="00D6037A">
        <w:rPr>
          <w:rFonts w:eastAsia="Calibri"/>
          <w:sz w:val="26"/>
          <w:szCs w:val="26"/>
        </w:rPr>
        <w:t>2</w:t>
      </w:r>
      <w:r w:rsidRPr="001941D1">
        <w:rPr>
          <w:rFonts w:eastAsia="Calibri"/>
          <w:sz w:val="26"/>
          <w:szCs w:val="26"/>
        </w:rPr>
        <w:t xml:space="preserve"> № </w:t>
      </w:r>
      <w:r w:rsidR="00D6037A">
        <w:rPr>
          <w:rFonts w:eastAsia="Calibri"/>
          <w:sz w:val="26"/>
          <w:szCs w:val="26"/>
        </w:rPr>
        <w:t>04</w:t>
      </w:r>
      <w:r w:rsidRPr="001941D1">
        <w:rPr>
          <w:rFonts w:eastAsia="Calibri"/>
          <w:sz w:val="26"/>
          <w:szCs w:val="26"/>
        </w:rPr>
        <w:t xml:space="preserve">, в рамках переданных полномочий по осуществлению внешнего муниципального финансового контроля по соглашению от 16.07.2012 года, в соответствии с разделом VIII.I Бюджетного Кодекса РФ, Положением «О контрольно-счетной палате Чунского районного муниципального образования», председателем Контрольно-счетной палаты Чунского районного муниципального образования (далее – КСП Чунского РМО)  А.С. Федорук, аудитором КСП Чунского РМО Н. А. Колотыгиной и ведущими инспекторами КСП Чунского РМО Ю. С. Смышляевой и Н. И. Сахаровой, изложенным в Акте от </w:t>
      </w:r>
      <w:r w:rsidR="00395C18">
        <w:rPr>
          <w:rFonts w:eastAsia="Calibri"/>
          <w:sz w:val="26"/>
          <w:szCs w:val="26"/>
        </w:rPr>
        <w:t>15</w:t>
      </w:r>
      <w:r w:rsidRPr="001941D1">
        <w:rPr>
          <w:rFonts w:eastAsia="Calibri"/>
          <w:sz w:val="26"/>
          <w:szCs w:val="26"/>
        </w:rPr>
        <w:t>.0</w:t>
      </w:r>
      <w:r w:rsidR="00395C18">
        <w:rPr>
          <w:rFonts w:eastAsia="Calibri"/>
          <w:sz w:val="26"/>
          <w:szCs w:val="26"/>
        </w:rPr>
        <w:t>2</w:t>
      </w:r>
      <w:r w:rsidRPr="001941D1">
        <w:rPr>
          <w:rFonts w:eastAsia="Calibri"/>
          <w:sz w:val="26"/>
          <w:szCs w:val="26"/>
        </w:rPr>
        <w:t>.202</w:t>
      </w:r>
      <w:r w:rsidR="00395C18">
        <w:rPr>
          <w:rFonts w:eastAsia="Calibri"/>
          <w:sz w:val="26"/>
          <w:szCs w:val="26"/>
        </w:rPr>
        <w:t>2</w:t>
      </w:r>
      <w:r w:rsidRPr="001941D1">
        <w:rPr>
          <w:rFonts w:eastAsia="Calibri"/>
          <w:sz w:val="26"/>
          <w:szCs w:val="26"/>
        </w:rPr>
        <w:t xml:space="preserve"> № 01-2</w:t>
      </w:r>
      <w:r w:rsidR="00395C18">
        <w:rPr>
          <w:rFonts w:eastAsia="Calibri"/>
          <w:sz w:val="26"/>
          <w:szCs w:val="26"/>
        </w:rPr>
        <w:t>87</w:t>
      </w:r>
      <w:r w:rsidRPr="001941D1">
        <w:rPr>
          <w:rFonts w:eastAsia="Calibri"/>
          <w:sz w:val="26"/>
          <w:szCs w:val="26"/>
        </w:rPr>
        <w:t>/0</w:t>
      </w:r>
      <w:r w:rsidR="00395C18">
        <w:rPr>
          <w:rFonts w:eastAsia="Calibri"/>
          <w:sz w:val="26"/>
          <w:szCs w:val="26"/>
        </w:rPr>
        <w:t>1</w:t>
      </w:r>
      <w:r w:rsidRPr="001941D1">
        <w:rPr>
          <w:rFonts w:eastAsia="Calibri"/>
          <w:sz w:val="26"/>
          <w:szCs w:val="26"/>
        </w:rPr>
        <w:t>А</w:t>
      </w:r>
    </w:p>
    <w:p w:rsidR="00C74635" w:rsidRDefault="00C74635" w:rsidP="00990232">
      <w:pPr>
        <w:tabs>
          <w:tab w:val="left" w:pos="709"/>
        </w:tabs>
        <w:rPr>
          <w:rFonts w:eastAsia="Calibri"/>
          <w:sz w:val="24"/>
          <w:szCs w:val="24"/>
          <w:highlight w:val="yellow"/>
        </w:rPr>
      </w:pPr>
    </w:p>
    <w:p w:rsidR="00CB1573" w:rsidRPr="00C74635" w:rsidRDefault="00CB7354" w:rsidP="00C74635">
      <w:pPr>
        <w:pStyle w:val="a6"/>
        <w:numPr>
          <w:ilvl w:val="0"/>
          <w:numId w:val="38"/>
        </w:numPr>
        <w:tabs>
          <w:tab w:val="left" w:pos="1701"/>
        </w:tabs>
        <w:spacing w:before="120" w:after="240" w:line="252" w:lineRule="auto"/>
        <w:jc w:val="center"/>
        <w:rPr>
          <w:rFonts w:eastAsia="Calibri"/>
          <w:b/>
          <w:sz w:val="26"/>
          <w:szCs w:val="26"/>
        </w:rPr>
      </w:pPr>
      <w:r w:rsidRPr="00C74635">
        <w:rPr>
          <w:rFonts w:eastAsia="Calibri"/>
          <w:b/>
          <w:sz w:val="26"/>
          <w:szCs w:val="26"/>
        </w:rPr>
        <w:t>Организация и о</w:t>
      </w:r>
      <w:r w:rsidR="00CB1573" w:rsidRPr="00C74635">
        <w:rPr>
          <w:rFonts w:eastAsia="Calibri"/>
          <w:b/>
          <w:sz w:val="26"/>
          <w:szCs w:val="26"/>
        </w:rPr>
        <w:t>существление бюджетного процесса</w:t>
      </w:r>
    </w:p>
    <w:p w:rsidR="00691DC3" w:rsidRPr="0087185E" w:rsidRDefault="00691DC3" w:rsidP="00691DC3">
      <w:pPr>
        <w:rPr>
          <w:rFonts w:eastAsia="Calibri"/>
          <w:sz w:val="26"/>
          <w:szCs w:val="26"/>
          <w:highlight w:val="yellow"/>
        </w:rPr>
      </w:pPr>
      <w:r w:rsidRPr="000E0A9E">
        <w:rPr>
          <w:sz w:val="26"/>
          <w:szCs w:val="26"/>
        </w:rPr>
        <w:t xml:space="preserve">Вопросы формирования, исполнения бюджета поселения, а также осуществления контроля за его исполнением регулируются </w:t>
      </w:r>
      <w:r w:rsidRPr="000E0A9E">
        <w:rPr>
          <w:rFonts w:eastAsia="Calibri"/>
          <w:sz w:val="26"/>
          <w:szCs w:val="26"/>
        </w:rPr>
        <w:t xml:space="preserve">Уставом Бунбуйского МО, утвержденным Решением Думы Бунбуйского МО от 22.12.2006 № 56 (в редакции от 31.05.2021) и Положением о бюджетном процессе в Бунбуйском МО, утвержденным Решением Думы сельского поселения от </w:t>
      </w:r>
      <w:r w:rsidRPr="002C23EC">
        <w:rPr>
          <w:rFonts w:eastAsia="Calibri"/>
          <w:sz w:val="26"/>
          <w:szCs w:val="26"/>
        </w:rPr>
        <w:t>31.05.2018 № 31.</w:t>
      </w:r>
    </w:p>
    <w:p w:rsidR="00691DC3" w:rsidRPr="0008765B" w:rsidRDefault="00691DC3" w:rsidP="00691DC3">
      <w:pPr>
        <w:spacing w:before="120"/>
        <w:rPr>
          <w:rFonts w:eastAsia="Calibri"/>
          <w:sz w:val="26"/>
          <w:szCs w:val="26"/>
        </w:rPr>
      </w:pPr>
      <w:r w:rsidRPr="0008765B">
        <w:rPr>
          <w:rFonts w:eastAsia="Calibri"/>
          <w:sz w:val="26"/>
          <w:szCs w:val="26"/>
        </w:rPr>
        <w:t>Получателями средств местного бюджета Бунбуйского МО являются:</w:t>
      </w:r>
    </w:p>
    <w:p w:rsidR="00691DC3" w:rsidRPr="0008765B" w:rsidRDefault="00691DC3" w:rsidP="00691DC3">
      <w:pPr>
        <w:pStyle w:val="a6"/>
        <w:numPr>
          <w:ilvl w:val="0"/>
          <w:numId w:val="6"/>
        </w:numPr>
        <w:ind w:left="284" w:hanging="284"/>
        <w:rPr>
          <w:rFonts w:eastAsia="Calibri"/>
          <w:sz w:val="26"/>
          <w:szCs w:val="26"/>
        </w:rPr>
      </w:pPr>
      <w:r w:rsidRPr="0008765B">
        <w:rPr>
          <w:rFonts w:eastAsia="Calibri"/>
          <w:sz w:val="26"/>
          <w:szCs w:val="26"/>
        </w:rPr>
        <w:t>Муниципальное казенное учреждение «Администрация Бунбуйского муниципального образования»;</w:t>
      </w:r>
    </w:p>
    <w:p w:rsidR="00691DC3" w:rsidRPr="00E25DB5" w:rsidRDefault="00691DC3" w:rsidP="00691DC3">
      <w:pPr>
        <w:pStyle w:val="a6"/>
        <w:numPr>
          <w:ilvl w:val="0"/>
          <w:numId w:val="6"/>
        </w:numPr>
        <w:spacing w:before="120"/>
        <w:ind w:left="284" w:hanging="284"/>
        <w:rPr>
          <w:rFonts w:eastAsia="Calibri"/>
          <w:sz w:val="26"/>
          <w:szCs w:val="26"/>
        </w:rPr>
      </w:pPr>
      <w:r w:rsidRPr="00E25DB5">
        <w:rPr>
          <w:rFonts w:eastAsia="Calibri"/>
          <w:sz w:val="26"/>
          <w:szCs w:val="26"/>
        </w:rPr>
        <w:t>Муниципальное казенное учреждение культуры «</w:t>
      </w:r>
      <w:r w:rsidRPr="00E25DB5">
        <w:rPr>
          <w:sz w:val="26"/>
          <w:szCs w:val="26"/>
        </w:rPr>
        <w:t>Культурно–досуговый, информационный центр» Бунбуйского муниципального образования</w:t>
      </w:r>
      <w:r w:rsidRPr="00E25DB5">
        <w:rPr>
          <w:rFonts w:eastAsia="Calibri"/>
          <w:sz w:val="26"/>
          <w:szCs w:val="26"/>
        </w:rPr>
        <w:t>.</w:t>
      </w:r>
    </w:p>
    <w:p w:rsidR="00691DC3" w:rsidRDefault="00691DC3" w:rsidP="00691DC3">
      <w:pPr>
        <w:rPr>
          <w:rFonts w:eastAsia="Calibri"/>
          <w:sz w:val="26"/>
          <w:szCs w:val="26"/>
          <w:highlight w:val="cyan"/>
        </w:rPr>
      </w:pPr>
      <w:r w:rsidRPr="006F2F69">
        <w:rPr>
          <w:rFonts w:eastAsia="Calibri"/>
          <w:sz w:val="26"/>
          <w:szCs w:val="26"/>
        </w:rPr>
        <w:t xml:space="preserve">Постановлением администрации Бунбуйского МО от 10.10.2018 № 40 утвержден Порядок осуществления контроля за соблюдением Федерального закона от 05.04.2013 № 44-ФЗ «О контрактной системе в сфере закупок товаров, работ, услуг </w:t>
      </w:r>
      <w:r w:rsidRPr="006F2F69">
        <w:rPr>
          <w:rFonts w:eastAsia="Calibri"/>
          <w:sz w:val="26"/>
          <w:szCs w:val="26"/>
        </w:rPr>
        <w:lastRenderedPageBreak/>
        <w:t>для обеспечения государственных и муниципальных нужд» (далее Закон 44-ФЗ).</w:t>
      </w:r>
      <w:r w:rsidRPr="004E7D67">
        <w:t xml:space="preserve"> </w:t>
      </w:r>
      <w:r w:rsidRPr="004E7D67">
        <w:rPr>
          <w:rFonts w:eastAsia="Calibri"/>
          <w:sz w:val="26"/>
          <w:szCs w:val="26"/>
        </w:rPr>
        <w:t>Порядок осуществления контроля за соблюдением Федерального закона № 44-ФЗ содержит ссылки на документы, которые утратили силу. Таким образом, положения Порядка необходимо привести в соответствие с нормами законодательства.</w:t>
      </w:r>
      <w:r w:rsidRPr="00F15586">
        <w:rPr>
          <w:rFonts w:eastAsia="Calibri"/>
          <w:sz w:val="26"/>
          <w:szCs w:val="26"/>
          <w:highlight w:val="cyan"/>
        </w:rPr>
        <w:t xml:space="preserve"> </w:t>
      </w:r>
    </w:p>
    <w:p w:rsidR="00691DC3" w:rsidRPr="00614424" w:rsidRDefault="00691DC3" w:rsidP="00691DC3">
      <w:pPr>
        <w:rPr>
          <w:rFonts w:ascii="Times New Roman CYR" w:hAnsi="Times New Roman CYR"/>
          <w:sz w:val="26"/>
          <w:szCs w:val="26"/>
        </w:rPr>
      </w:pPr>
      <w:r w:rsidRPr="003519D9">
        <w:rPr>
          <w:rFonts w:eastAsia="Calibri"/>
          <w:sz w:val="26"/>
          <w:szCs w:val="26"/>
        </w:rPr>
        <w:t>Согласно информации, представленной Администрацией Бунбуйского МО в 2021 году мероприятий по контролю в сфере закупок товаров, работ, услуг не проводились, чем нарушены положения с</w:t>
      </w:r>
      <w:r w:rsidRPr="003519D9">
        <w:rPr>
          <w:sz w:val="26"/>
          <w:szCs w:val="26"/>
        </w:rPr>
        <w:t>татьи 269.2. Бюджетного кодекса РФ</w:t>
      </w:r>
      <w:bookmarkStart w:id="0" w:name="sub_269216"/>
      <w:r w:rsidRPr="003519D9">
        <w:rPr>
          <w:sz w:val="26"/>
          <w:szCs w:val="26"/>
        </w:rPr>
        <w:t xml:space="preserve">, которой определены полномочия, в том числе по </w:t>
      </w:r>
      <w:r w:rsidRPr="003519D9">
        <w:rPr>
          <w:rFonts w:ascii="Times New Roman CYR" w:hAnsi="Times New Roman CYR"/>
          <w:sz w:val="26"/>
          <w:szCs w:val="26"/>
        </w:rPr>
        <w:t xml:space="preserve">контролю в сфере закупок, предусмотренный </w:t>
      </w:r>
      <w:hyperlink r:id="rId10" w:history="1">
        <w:r w:rsidRPr="003519D9">
          <w:rPr>
            <w:rFonts w:ascii="Times New Roman CYR" w:hAnsi="Times New Roman CYR"/>
            <w:sz w:val="26"/>
            <w:szCs w:val="26"/>
          </w:rPr>
          <w:t>законодательством</w:t>
        </w:r>
      </w:hyperlink>
      <w:r w:rsidRPr="003519D9">
        <w:rPr>
          <w:rFonts w:ascii="Times New Roman CYR" w:hAnsi="Times New Roman CYR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  <w:bookmarkEnd w:id="0"/>
    </w:p>
    <w:p w:rsidR="00691DC3" w:rsidRPr="00A37032" w:rsidRDefault="00691DC3" w:rsidP="00691DC3">
      <w:pPr>
        <w:rPr>
          <w:rFonts w:eastAsia="Calibri"/>
          <w:sz w:val="26"/>
          <w:szCs w:val="26"/>
        </w:rPr>
      </w:pPr>
      <w:r w:rsidRPr="00A37032">
        <w:rPr>
          <w:rFonts w:eastAsia="Calibri"/>
          <w:sz w:val="26"/>
          <w:szCs w:val="26"/>
        </w:rPr>
        <w:t xml:space="preserve">Постановлением Главы администрации от 30.06.2020 № 29 утвержден Порядок внутреннего финансового контроля. Согласно утвержденному «Плану контрольной деятельности по внутреннему финансовому контролю на 2021 год» намечено два мероприятия: </w:t>
      </w:r>
    </w:p>
    <w:p w:rsidR="00691DC3" w:rsidRPr="0018433B" w:rsidRDefault="00691DC3" w:rsidP="00691DC3">
      <w:pPr>
        <w:pStyle w:val="a6"/>
        <w:numPr>
          <w:ilvl w:val="0"/>
          <w:numId w:val="34"/>
        </w:numPr>
        <w:ind w:left="284" w:hanging="284"/>
        <w:rPr>
          <w:rFonts w:eastAsia="Calibri"/>
          <w:sz w:val="26"/>
          <w:szCs w:val="26"/>
        </w:rPr>
      </w:pPr>
      <w:r w:rsidRPr="0018433B">
        <w:rPr>
          <w:rFonts w:eastAsia="Calibri"/>
          <w:sz w:val="26"/>
          <w:szCs w:val="26"/>
        </w:rPr>
        <w:t>«Целевое использование денежных средств на реализацию Проекта Народных инициатив». По результатам проверки нарушений не выявлено;</w:t>
      </w:r>
    </w:p>
    <w:p w:rsidR="00691DC3" w:rsidRPr="0018433B" w:rsidRDefault="00691DC3" w:rsidP="00691DC3">
      <w:pPr>
        <w:pStyle w:val="a6"/>
        <w:numPr>
          <w:ilvl w:val="0"/>
          <w:numId w:val="34"/>
        </w:numPr>
        <w:ind w:left="284" w:hanging="284"/>
        <w:rPr>
          <w:rFonts w:eastAsia="Calibri"/>
          <w:sz w:val="26"/>
          <w:szCs w:val="26"/>
        </w:rPr>
      </w:pPr>
      <w:r w:rsidRPr="0018433B">
        <w:rPr>
          <w:rFonts w:eastAsia="Calibri"/>
          <w:sz w:val="26"/>
          <w:szCs w:val="26"/>
        </w:rPr>
        <w:t>«Проверка по документальному и фактическому изучению законности финансовых операций по платным услугам культуры». По результатам проверки нарушений не выявлено.</w:t>
      </w:r>
    </w:p>
    <w:p w:rsidR="00691DC3" w:rsidRPr="000447D6" w:rsidRDefault="00691DC3" w:rsidP="00691DC3">
      <w:pPr>
        <w:pStyle w:val="a6"/>
        <w:ind w:left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Распоряжением Администрации Бунбуйского МО от 30.12.21 № 52 утвержден порядок организации внутреннего финансового аудита. </w:t>
      </w:r>
      <w:r w:rsidRPr="000447D6">
        <w:rPr>
          <w:rFonts w:eastAsia="Calibri"/>
          <w:sz w:val="26"/>
          <w:szCs w:val="26"/>
        </w:rPr>
        <w:t>В нарушение статьи 160.2-1 Бюджетного кодекса РФ внутренний финансовый аудит Администрацией Бунбуйского МО в 2021 году не осуществлялся.</w:t>
      </w:r>
    </w:p>
    <w:p w:rsidR="00691DC3" w:rsidRPr="00C03A0C" w:rsidRDefault="00691DC3" w:rsidP="00691DC3">
      <w:pPr>
        <w:spacing w:before="120"/>
        <w:rPr>
          <w:sz w:val="26"/>
          <w:szCs w:val="26"/>
        </w:rPr>
      </w:pPr>
      <w:r w:rsidRPr="00AC6CED">
        <w:rPr>
          <w:sz w:val="26"/>
          <w:szCs w:val="26"/>
        </w:rPr>
        <w:t xml:space="preserve">Инвентаризация товарно-материальных ценностей и расчетов с дебиторами, кредиторами администрации Бунбуйского МО проведена на основании Распоряжения главы администрации </w:t>
      </w:r>
      <w:r w:rsidRPr="00C03A0C">
        <w:rPr>
          <w:sz w:val="26"/>
          <w:szCs w:val="26"/>
        </w:rPr>
        <w:t>от 10.11.20210 № 40.</w:t>
      </w:r>
    </w:p>
    <w:p w:rsidR="00691DC3" w:rsidRPr="0008572E" w:rsidRDefault="00691DC3" w:rsidP="00691DC3">
      <w:pPr>
        <w:rPr>
          <w:sz w:val="26"/>
          <w:szCs w:val="26"/>
        </w:rPr>
      </w:pPr>
      <w:r w:rsidRPr="0008572E">
        <w:rPr>
          <w:sz w:val="26"/>
          <w:szCs w:val="26"/>
        </w:rPr>
        <w:t>В муниципальном казенном учреждении культуры «Культурно – досуговый, информационный центр» Бунбуйского муниципального образования инвентаризация проведена на основании Приказа директора учреждения от 10.11.2021 № 12-а.</w:t>
      </w:r>
    </w:p>
    <w:p w:rsidR="00691DC3" w:rsidRPr="00A401AE" w:rsidRDefault="00691DC3" w:rsidP="00691DC3">
      <w:pPr>
        <w:rPr>
          <w:sz w:val="26"/>
          <w:szCs w:val="26"/>
        </w:rPr>
      </w:pPr>
      <w:r w:rsidRPr="00A401AE">
        <w:rPr>
          <w:sz w:val="26"/>
          <w:szCs w:val="26"/>
        </w:rPr>
        <w:t>Результаты инвентаризации документально оформлены</w:t>
      </w:r>
      <w:r w:rsidRPr="00A401AE">
        <w:rPr>
          <w:i/>
          <w:sz w:val="26"/>
          <w:szCs w:val="26"/>
        </w:rPr>
        <w:t>,</w:t>
      </w:r>
      <w:r w:rsidRPr="00A401AE">
        <w:rPr>
          <w:sz w:val="26"/>
          <w:szCs w:val="26"/>
        </w:rPr>
        <w:t xml:space="preserve"> излишек и недостач при этом не установлено.</w:t>
      </w:r>
    </w:p>
    <w:p w:rsidR="00691DC3" w:rsidRPr="00844935" w:rsidRDefault="00691DC3" w:rsidP="00691DC3">
      <w:pPr>
        <w:rPr>
          <w:sz w:val="26"/>
          <w:szCs w:val="26"/>
        </w:rPr>
      </w:pPr>
      <w:r w:rsidRPr="00844935">
        <w:rPr>
          <w:rFonts w:eastAsia="Calibri"/>
          <w:sz w:val="26"/>
          <w:szCs w:val="26"/>
        </w:rPr>
        <w:t xml:space="preserve">КСП Чунского РМО проведена экспертиза проекта </w:t>
      </w:r>
      <w:r w:rsidRPr="00844935">
        <w:rPr>
          <w:sz w:val="26"/>
          <w:szCs w:val="26"/>
        </w:rPr>
        <w:t>решения о бюджете, по результатам которой было подготовлено Заключение № 01-309/22з от 17.12.2020.</w:t>
      </w:r>
    </w:p>
    <w:p w:rsidR="00691DC3" w:rsidRPr="00E5375E" w:rsidRDefault="00691DC3" w:rsidP="00691DC3">
      <w:pPr>
        <w:autoSpaceDN w:val="0"/>
        <w:adjustRightInd w:val="0"/>
        <w:rPr>
          <w:sz w:val="26"/>
          <w:szCs w:val="26"/>
        </w:rPr>
      </w:pPr>
      <w:r w:rsidRPr="00E5375E">
        <w:rPr>
          <w:sz w:val="26"/>
          <w:szCs w:val="26"/>
        </w:rPr>
        <w:t xml:space="preserve">Решением Думы Бунбуйского МО от 29.12.2020 № 82 «О </w:t>
      </w:r>
      <w:r>
        <w:rPr>
          <w:sz w:val="26"/>
          <w:szCs w:val="26"/>
        </w:rPr>
        <w:t xml:space="preserve">местном </w:t>
      </w:r>
      <w:r w:rsidRPr="00E5375E">
        <w:rPr>
          <w:sz w:val="26"/>
          <w:szCs w:val="26"/>
        </w:rPr>
        <w:t>бюджете Бунбуйского муниципального образования на 2021 год и плановый период 2022 и 2023 годов» (далее – решение о бюджете) утверждены основные характеристики бюджета на 2021 год:</w:t>
      </w:r>
    </w:p>
    <w:p w:rsidR="00691DC3" w:rsidRPr="009621E2" w:rsidRDefault="00691DC3" w:rsidP="00691DC3">
      <w:pPr>
        <w:pStyle w:val="a6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9621E2">
        <w:rPr>
          <w:sz w:val="26"/>
          <w:szCs w:val="26"/>
        </w:rPr>
        <w:t xml:space="preserve">Общий объем доходов местного бюджета в сумме 8 167,2 тыс. рублей; </w:t>
      </w:r>
    </w:p>
    <w:p w:rsidR="00691DC3" w:rsidRPr="009621E2" w:rsidRDefault="00691DC3" w:rsidP="00691DC3">
      <w:pPr>
        <w:pStyle w:val="a6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9621E2">
        <w:rPr>
          <w:sz w:val="26"/>
          <w:szCs w:val="26"/>
        </w:rPr>
        <w:t>Общий объем расходов местного бюджета в сумме 8 167,2 тыс. рублей;</w:t>
      </w:r>
    </w:p>
    <w:p w:rsidR="00691DC3" w:rsidRPr="009621E2" w:rsidRDefault="00691DC3" w:rsidP="00691DC3">
      <w:pPr>
        <w:pStyle w:val="a6"/>
        <w:numPr>
          <w:ilvl w:val="0"/>
          <w:numId w:val="7"/>
        </w:numPr>
        <w:ind w:left="284" w:hanging="284"/>
        <w:rPr>
          <w:sz w:val="26"/>
          <w:szCs w:val="26"/>
        </w:rPr>
      </w:pPr>
      <w:r w:rsidRPr="009621E2">
        <w:rPr>
          <w:sz w:val="26"/>
          <w:szCs w:val="26"/>
        </w:rPr>
        <w:t>Дефицит (профицит) местного бюджета в сумме 0,0 тыс. рублей.</w:t>
      </w:r>
    </w:p>
    <w:p w:rsidR="00691DC3" w:rsidRPr="0096018F" w:rsidRDefault="00691DC3" w:rsidP="00691DC3">
      <w:pPr>
        <w:rPr>
          <w:sz w:val="26"/>
          <w:szCs w:val="26"/>
        </w:rPr>
      </w:pPr>
      <w:r w:rsidRPr="0041413F">
        <w:rPr>
          <w:rFonts w:eastAsia="Calibri"/>
          <w:sz w:val="26"/>
          <w:szCs w:val="26"/>
        </w:rPr>
        <w:t>В процессе исполнения бюджета 3 раза вносились изменения в решение о бюджете Бунбуйского МО на 2021 год и плановый период 2022 и 2023 годов: 29.01.2021 № 90, 29.11.2021 № 117, 29.12.2021 № 123</w:t>
      </w:r>
      <w:r>
        <w:rPr>
          <w:rFonts w:eastAsia="Calibri"/>
          <w:sz w:val="26"/>
          <w:szCs w:val="26"/>
        </w:rPr>
        <w:t>.</w:t>
      </w:r>
      <w:r w:rsidRPr="0041413F">
        <w:rPr>
          <w:rFonts w:eastAsia="Calibri"/>
          <w:sz w:val="26"/>
          <w:szCs w:val="26"/>
        </w:rPr>
        <w:t xml:space="preserve"> </w:t>
      </w:r>
      <w:r w:rsidRPr="0096018F">
        <w:rPr>
          <w:sz w:val="26"/>
          <w:szCs w:val="26"/>
        </w:rPr>
        <w:t>В окончательном варианте основные характеристики бюджета поселения утверждены Решением Думы Бунбуйского МО от 23.12.2021 № 123 в следующих объемах:</w:t>
      </w:r>
    </w:p>
    <w:p w:rsidR="00691DC3" w:rsidRPr="00D27577" w:rsidRDefault="00691DC3" w:rsidP="00691DC3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D27577">
        <w:rPr>
          <w:sz w:val="26"/>
          <w:szCs w:val="26"/>
        </w:rPr>
        <w:t>Общий объем доходов местного бюджета в сумме 9 799,4 тыс. рублей</w:t>
      </w:r>
    </w:p>
    <w:p w:rsidR="00691DC3" w:rsidRPr="00D27577" w:rsidRDefault="00691DC3" w:rsidP="00691DC3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D27577">
        <w:rPr>
          <w:sz w:val="26"/>
          <w:szCs w:val="26"/>
        </w:rPr>
        <w:t>Общий объем расходов местного бюджета в сумме 10 227,4 тыс. рублей;</w:t>
      </w:r>
    </w:p>
    <w:p w:rsidR="00691DC3" w:rsidRPr="003560B7" w:rsidRDefault="00691DC3" w:rsidP="00691DC3">
      <w:pPr>
        <w:pStyle w:val="a6"/>
        <w:numPr>
          <w:ilvl w:val="0"/>
          <w:numId w:val="9"/>
        </w:numPr>
        <w:ind w:left="284" w:hanging="284"/>
        <w:rPr>
          <w:sz w:val="26"/>
          <w:szCs w:val="26"/>
        </w:rPr>
      </w:pPr>
      <w:r w:rsidRPr="003560B7">
        <w:rPr>
          <w:sz w:val="26"/>
          <w:szCs w:val="26"/>
        </w:rPr>
        <w:t>Дефицит местного бюджета в сумме 428,0 тыс. рублей.</w:t>
      </w:r>
    </w:p>
    <w:p w:rsidR="00691DC3" w:rsidRPr="006118DF" w:rsidRDefault="00691DC3" w:rsidP="00691DC3">
      <w:pPr>
        <w:autoSpaceDN w:val="0"/>
        <w:adjustRightInd w:val="0"/>
        <w:rPr>
          <w:sz w:val="26"/>
          <w:szCs w:val="26"/>
        </w:rPr>
      </w:pPr>
      <w:r w:rsidRPr="00A401AE">
        <w:rPr>
          <w:sz w:val="26"/>
          <w:szCs w:val="26"/>
        </w:rPr>
        <w:lastRenderedPageBreak/>
        <w:t xml:space="preserve">Бюджетная отчетность, предусмотренная пунктом 3 статьи 264.1. Бюджетного кодекса РФ, представлена для </w:t>
      </w:r>
      <w:r w:rsidRPr="006118DF">
        <w:rPr>
          <w:sz w:val="26"/>
          <w:szCs w:val="26"/>
        </w:rPr>
        <w:t>проверки в установленные сроки в полном составе.</w:t>
      </w:r>
    </w:p>
    <w:p w:rsidR="00691DC3" w:rsidRPr="00A401AE" w:rsidRDefault="00691DC3" w:rsidP="00691DC3">
      <w:pPr>
        <w:autoSpaceDN w:val="0"/>
        <w:adjustRightInd w:val="0"/>
        <w:rPr>
          <w:sz w:val="26"/>
          <w:szCs w:val="26"/>
        </w:rPr>
      </w:pPr>
      <w:r w:rsidRPr="00A401AE">
        <w:rPr>
          <w:sz w:val="26"/>
          <w:szCs w:val="26"/>
        </w:rPr>
        <w:t>Отчет об исполнении бюджета на 01.01.2022 (ф. 0503117) содержит данные об утвержденных бюджетных назначениях и исполнении бюджета по доходам, расходам и источникам финансирования дефицита бюджета в соответствии с бюджетной классификацией РФ, согласно которым основные характеристики бюджета за 2021 год исполнены в следующих объемах:</w:t>
      </w:r>
    </w:p>
    <w:p w:rsidR="00691DC3" w:rsidRPr="00260437" w:rsidRDefault="00691DC3" w:rsidP="00691DC3">
      <w:pPr>
        <w:pStyle w:val="a6"/>
        <w:numPr>
          <w:ilvl w:val="0"/>
          <w:numId w:val="12"/>
        </w:numPr>
        <w:autoSpaceDN w:val="0"/>
        <w:adjustRightInd w:val="0"/>
        <w:ind w:left="284" w:hanging="284"/>
        <w:rPr>
          <w:sz w:val="26"/>
          <w:szCs w:val="26"/>
        </w:rPr>
      </w:pPr>
      <w:r w:rsidRPr="00260437">
        <w:rPr>
          <w:sz w:val="26"/>
          <w:szCs w:val="26"/>
        </w:rPr>
        <w:t xml:space="preserve">Общий объем доходов – в сумме 9 803,6 тыс. рублей или на 100,04 %; </w:t>
      </w:r>
    </w:p>
    <w:p w:rsidR="00691DC3" w:rsidRPr="00DD4617" w:rsidRDefault="00691DC3" w:rsidP="00691DC3">
      <w:pPr>
        <w:pStyle w:val="a6"/>
        <w:numPr>
          <w:ilvl w:val="0"/>
          <w:numId w:val="12"/>
        </w:numPr>
        <w:autoSpaceDN w:val="0"/>
        <w:adjustRightInd w:val="0"/>
        <w:ind w:left="284" w:hanging="284"/>
        <w:rPr>
          <w:sz w:val="26"/>
          <w:szCs w:val="26"/>
        </w:rPr>
      </w:pPr>
      <w:r w:rsidRPr="00DD4617">
        <w:rPr>
          <w:sz w:val="26"/>
          <w:szCs w:val="26"/>
        </w:rPr>
        <w:t>Общий объем расходов – в сумме 10 062,3 тыс. рублей или на 98,4 %;</w:t>
      </w:r>
    </w:p>
    <w:p w:rsidR="00691DC3" w:rsidRDefault="00691DC3" w:rsidP="00691DC3">
      <w:pPr>
        <w:pStyle w:val="a6"/>
        <w:numPr>
          <w:ilvl w:val="0"/>
          <w:numId w:val="12"/>
        </w:numPr>
        <w:autoSpaceDN w:val="0"/>
        <w:adjustRightInd w:val="0"/>
        <w:ind w:left="284" w:hanging="284"/>
        <w:rPr>
          <w:sz w:val="26"/>
          <w:szCs w:val="26"/>
        </w:rPr>
      </w:pPr>
      <w:r w:rsidRPr="00DD4617">
        <w:rPr>
          <w:sz w:val="26"/>
          <w:szCs w:val="26"/>
        </w:rPr>
        <w:t>Дефицит бюджета составил 258,7 тыс. рублей.</w:t>
      </w:r>
    </w:p>
    <w:p w:rsidR="00691DC3" w:rsidRDefault="00691DC3" w:rsidP="00691DC3">
      <w:pPr>
        <w:autoSpaceDN w:val="0"/>
        <w:adjustRightInd w:val="0"/>
        <w:ind w:firstLine="708"/>
        <w:rPr>
          <w:sz w:val="26"/>
          <w:szCs w:val="26"/>
        </w:rPr>
      </w:pPr>
      <w:r w:rsidRPr="005C6AC4">
        <w:rPr>
          <w:sz w:val="26"/>
          <w:szCs w:val="26"/>
        </w:rPr>
        <w:t xml:space="preserve">Порядок    ведения реестра муниципального имущества </w:t>
      </w:r>
      <w:r>
        <w:rPr>
          <w:sz w:val="26"/>
          <w:szCs w:val="26"/>
        </w:rPr>
        <w:t>Бунбуй</w:t>
      </w:r>
      <w:r w:rsidRPr="005C6AC4">
        <w:rPr>
          <w:sz w:val="26"/>
          <w:szCs w:val="26"/>
        </w:rPr>
        <w:t xml:space="preserve">ского МО, утвержден Решением Думы </w:t>
      </w:r>
      <w:r>
        <w:rPr>
          <w:sz w:val="26"/>
          <w:szCs w:val="26"/>
        </w:rPr>
        <w:t>Бунбуй</w:t>
      </w:r>
      <w:r w:rsidRPr="005C6AC4">
        <w:rPr>
          <w:sz w:val="26"/>
          <w:szCs w:val="26"/>
        </w:rPr>
        <w:t xml:space="preserve">ского МО </w:t>
      </w:r>
      <w:r w:rsidRPr="0054235B">
        <w:rPr>
          <w:sz w:val="26"/>
          <w:szCs w:val="26"/>
        </w:rPr>
        <w:t>от 30.01.2012</w:t>
      </w:r>
      <w:r>
        <w:rPr>
          <w:sz w:val="26"/>
          <w:szCs w:val="26"/>
        </w:rPr>
        <w:t xml:space="preserve"> № </w:t>
      </w:r>
      <w:r w:rsidRPr="0054235B">
        <w:rPr>
          <w:sz w:val="26"/>
          <w:szCs w:val="26"/>
        </w:rPr>
        <w:t>156</w:t>
      </w:r>
      <w:r w:rsidRPr="005C6AC4">
        <w:rPr>
          <w:sz w:val="26"/>
          <w:szCs w:val="26"/>
        </w:rPr>
        <w:t xml:space="preserve">, Реестр муниципального имущества </w:t>
      </w:r>
      <w:r>
        <w:rPr>
          <w:sz w:val="26"/>
          <w:szCs w:val="26"/>
        </w:rPr>
        <w:t>Бунбуй</w:t>
      </w:r>
      <w:r w:rsidRPr="005C6AC4">
        <w:rPr>
          <w:sz w:val="26"/>
          <w:szCs w:val="26"/>
        </w:rPr>
        <w:t xml:space="preserve">ского МО не размещен на официальном сайте администрации </w:t>
      </w:r>
      <w:r>
        <w:rPr>
          <w:sz w:val="26"/>
          <w:szCs w:val="26"/>
        </w:rPr>
        <w:t>Бунбуй</w:t>
      </w:r>
      <w:r w:rsidRPr="005C6AC4">
        <w:rPr>
          <w:sz w:val="26"/>
          <w:szCs w:val="26"/>
        </w:rPr>
        <w:t>ского МО.</w:t>
      </w:r>
    </w:p>
    <w:p w:rsidR="00CB1573" w:rsidRPr="00C74635" w:rsidRDefault="00CB7354" w:rsidP="00C74635">
      <w:pPr>
        <w:pStyle w:val="a6"/>
        <w:numPr>
          <w:ilvl w:val="0"/>
          <w:numId w:val="38"/>
        </w:numPr>
        <w:spacing w:before="120" w:after="240"/>
        <w:jc w:val="left"/>
        <w:rPr>
          <w:b/>
          <w:sz w:val="26"/>
          <w:szCs w:val="26"/>
        </w:rPr>
      </w:pPr>
      <w:r w:rsidRPr="00C74635">
        <w:rPr>
          <w:b/>
          <w:sz w:val="26"/>
          <w:szCs w:val="26"/>
        </w:rPr>
        <w:t>Исполнение бюджета, бюджетный учет и отчетность</w:t>
      </w:r>
    </w:p>
    <w:p w:rsidR="00CB7354" w:rsidRPr="00930D2D" w:rsidRDefault="00CB7354" w:rsidP="00C74635">
      <w:pPr>
        <w:pStyle w:val="a6"/>
        <w:numPr>
          <w:ilvl w:val="1"/>
          <w:numId w:val="38"/>
        </w:numPr>
        <w:autoSpaceDN w:val="0"/>
        <w:adjustRightInd w:val="0"/>
        <w:ind w:left="1843"/>
        <w:jc w:val="left"/>
        <w:rPr>
          <w:sz w:val="26"/>
          <w:szCs w:val="26"/>
        </w:rPr>
      </w:pPr>
      <w:r w:rsidRPr="00930D2D">
        <w:rPr>
          <w:sz w:val="26"/>
          <w:szCs w:val="26"/>
        </w:rPr>
        <w:t>Доходы бюджета Бунбуйского муниципального образования</w:t>
      </w:r>
    </w:p>
    <w:p w:rsidR="00473762" w:rsidRPr="006775C4" w:rsidRDefault="00473762" w:rsidP="00473762">
      <w:pPr>
        <w:autoSpaceDN w:val="0"/>
        <w:adjustRightInd w:val="0"/>
        <w:spacing w:before="120"/>
        <w:rPr>
          <w:rFonts w:eastAsia="Calibri"/>
          <w:sz w:val="26"/>
          <w:szCs w:val="26"/>
        </w:rPr>
      </w:pPr>
      <w:r w:rsidRPr="006775C4">
        <w:rPr>
          <w:sz w:val="26"/>
          <w:szCs w:val="26"/>
        </w:rPr>
        <w:t xml:space="preserve">В соответствии с нормами Налогового кодекса РФ, Бюджетного кодекса РФ, Федерального закона № 131-ФЗ от 06.10.2003, Устава Бунбуйского МО порядок и сроки уплаты местных налогов на территории сельского поселения установлены следующими </w:t>
      </w:r>
      <w:r w:rsidRPr="006775C4">
        <w:rPr>
          <w:rFonts w:eastAsia="Calibri"/>
          <w:sz w:val="26"/>
          <w:szCs w:val="26"/>
        </w:rPr>
        <w:t>Решениями Думы Бунбуйского МО:</w:t>
      </w:r>
    </w:p>
    <w:p w:rsidR="00473762" w:rsidRPr="00932B4F" w:rsidRDefault="00473762" w:rsidP="00473762">
      <w:pPr>
        <w:numPr>
          <w:ilvl w:val="0"/>
          <w:numId w:val="13"/>
        </w:numPr>
        <w:ind w:left="284" w:hanging="284"/>
        <w:contextualSpacing/>
        <w:rPr>
          <w:rFonts w:eastAsia="Calibri"/>
          <w:sz w:val="26"/>
          <w:szCs w:val="26"/>
        </w:rPr>
      </w:pPr>
      <w:r w:rsidRPr="00932B4F">
        <w:rPr>
          <w:rFonts w:eastAsia="Calibri"/>
          <w:sz w:val="26"/>
          <w:szCs w:val="26"/>
        </w:rPr>
        <w:t>от 29.12.2020 № 80 «Об установлении и введении земельного налога на территории Бунбуйского МО на 2021 год»;</w:t>
      </w:r>
    </w:p>
    <w:p w:rsidR="00473762" w:rsidRPr="00932B4F" w:rsidRDefault="00473762" w:rsidP="00473762">
      <w:pPr>
        <w:pStyle w:val="a6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932B4F">
        <w:rPr>
          <w:rFonts w:eastAsia="Calibri"/>
          <w:sz w:val="26"/>
          <w:szCs w:val="26"/>
        </w:rPr>
        <w:t>от 29.12.2020 № 81 «Об установлении налога на имущество физических лиц на 2021 год на территории Бунбуйского МО».</w:t>
      </w:r>
    </w:p>
    <w:p w:rsidR="00473762" w:rsidRPr="00E44E44" w:rsidRDefault="00473762" w:rsidP="00473762">
      <w:pPr>
        <w:suppressAutoHyphens/>
        <w:overflowPunct w:val="0"/>
        <w:autoSpaceDE w:val="0"/>
        <w:autoSpaceDN w:val="0"/>
        <w:adjustRightInd w:val="0"/>
        <w:spacing w:before="120"/>
        <w:rPr>
          <w:sz w:val="26"/>
          <w:szCs w:val="26"/>
        </w:rPr>
      </w:pPr>
      <w:r w:rsidRPr="00590760">
        <w:rPr>
          <w:sz w:val="26"/>
          <w:szCs w:val="26"/>
        </w:rPr>
        <w:t>Решением Думы Бунбуйского МО от 29.12.2020 № 82 «О местном бюджете Бунбуйского муниципального образования на 2021 год и плановый период 2022 и 2023 годов»</w:t>
      </w:r>
      <w:r w:rsidRPr="00590760">
        <w:rPr>
          <w:sz w:val="26"/>
          <w:szCs w:val="26"/>
          <w:lang w:eastAsia="zh-CN"/>
        </w:rPr>
        <w:t xml:space="preserve"> общий объем прогнозируемых доходов на 2021 год утвержден в сумме </w:t>
      </w:r>
      <w:r w:rsidRPr="00E44E44">
        <w:rPr>
          <w:sz w:val="26"/>
          <w:szCs w:val="26"/>
          <w:lang w:eastAsia="zh-CN"/>
        </w:rPr>
        <w:t xml:space="preserve">8 167,2 тыс. рублей, </w:t>
      </w:r>
      <w:r w:rsidRPr="00E44E44">
        <w:rPr>
          <w:sz w:val="26"/>
          <w:szCs w:val="26"/>
        </w:rPr>
        <w:t>из них:</w:t>
      </w:r>
    </w:p>
    <w:p w:rsidR="00473762" w:rsidRPr="001100C4" w:rsidRDefault="00473762" w:rsidP="00473762">
      <w:pPr>
        <w:pStyle w:val="a6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E44E44">
        <w:rPr>
          <w:sz w:val="26"/>
          <w:szCs w:val="26"/>
        </w:rPr>
        <w:t xml:space="preserve">налоговые доходы в сумме 428,6 тыс. рублей, что составляет </w:t>
      </w:r>
      <w:r w:rsidRPr="001100C4">
        <w:rPr>
          <w:sz w:val="26"/>
          <w:szCs w:val="26"/>
        </w:rPr>
        <w:t>5,2 % от общего объема прогнозируемых доходов бюджета;</w:t>
      </w:r>
    </w:p>
    <w:p w:rsidR="00473762" w:rsidRPr="001100C4" w:rsidRDefault="00473762" w:rsidP="00473762">
      <w:pPr>
        <w:pStyle w:val="a6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8F7E8D">
        <w:rPr>
          <w:sz w:val="26"/>
          <w:szCs w:val="26"/>
        </w:rPr>
        <w:t xml:space="preserve">неналоговые доходы в сумме </w:t>
      </w:r>
      <w:r>
        <w:rPr>
          <w:sz w:val="26"/>
          <w:szCs w:val="26"/>
        </w:rPr>
        <w:t>39</w:t>
      </w:r>
      <w:r w:rsidRPr="008F7E8D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8F7E8D">
        <w:rPr>
          <w:sz w:val="26"/>
          <w:szCs w:val="26"/>
        </w:rPr>
        <w:t xml:space="preserve"> тыс. рублей, что составляет </w:t>
      </w:r>
      <w:r w:rsidRPr="001100C4">
        <w:rPr>
          <w:sz w:val="26"/>
          <w:szCs w:val="26"/>
        </w:rPr>
        <w:t>0,5 % от общего объема прогнозируемых доходов бюджета;</w:t>
      </w:r>
    </w:p>
    <w:p w:rsidR="00473762" w:rsidRPr="006F4FA8" w:rsidRDefault="00473762" w:rsidP="00473762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eastAsiaTheme="minorHAnsi"/>
          <w:sz w:val="26"/>
          <w:szCs w:val="26"/>
          <w:lang w:eastAsia="en-US"/>
        </w:rPr>
      </w:pPr>
      <w:r w:rsidRPr="006F4FA8">
        <w:rPr>
          <w:rFonts w:eastAsiaTheme="minorHAnsi"/>
          <w:sz w:val="26"/>
          <w:szCs w:val="26"/>
          <w:lang w:eastAsia="en-US"/>
        </w:rPr>
        <w:t>безвозмездные поступления от других бюджетов бюджетной системы РФ в сумме 7 699,6 тыс. рублей.</w:t>
      </w:r>
    </w:p>
    <w:p w:rsidR="00473762" w:rsidRDefault="00473762" w:rsidP="00473762">
      <w:pPr>
        <w:rPr>
          <w:rFonts w:eastAsia="Calibri"/>
          <w:sz w:val="26"/>
          <w:szCs w:val="26"/>
          <w:lang w:eastAsia="en-US"/>
        </w:rPr>
      </w:pPr>
      <w:r w:rsidRPr="0048415C">
        <w:rPr>
          <w:rFonts w:eastAsia="Calibri"/>
          <w:sz w:val="26"/>
          <w:szCs w:val="26"/>
          <w:lang w:eastAsia="en-US"/>
        </w:rPr>
        <w:t>В процессе исполнения бюджета поселения в 2021 году в доходную часть бюджета муниципального образования 5 раз были внесены изменения и дополнения, из них 2 изменения внесены Распоряжениям</w:t>
      </w:r>
      <w:r w:rsidRPr="0048415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администрации Бунбуйского МО от 29.04.21 № 17 и от 30.08.21 № 31 на основании уведомлений службы архитектуры Иркутской области внесены изменения в прогнозируемые доходы по прочим субсидиям бюджетам сельских поселений на общую сумму 1 188,0 тыс. рублей.</w:t>
      </w:r>
    </w:p>
    <w:p w:rsidR="00473762" w:rsidRDefault="00473762" w:rsidP="00473762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</w:t>
      </w:r>
      <w:r w:rsidRPr="0041413F">
        <w:rPr>
          <w:rFonts w:eastAsia="Calibri"/>
          <w:sz w:val="26"/>
          <w:szCs w:val="26"/>
        </w:rPr>
        <w:t xml:space="preserve"> проектам решений</w:t>
      </w:r>
      <w:r>
        <w:rPr>
          <w:rFonts w:eastAsia="Calibri"/>
          <w:sz w:val="26"/>
          <w:szCs w:val="26"/>
        </w:rPr>
        <w:t xml:space="preserve"> о внесении изменений в бюджет</w:t>
      </w:r>
      <w:r w:rsidRPr="0041413F">
        <w:rPr>
          <w:rFonts w:eastAsia="Calibri"/>
          <w:sz w:val="26"/>
          <w:szCs w:val="26"/>
        </w:rPr>
        <w:t xml:space="preserve"> составлены пояснительные записки, </w:t>
      </w:r>
      <w:r w:rsidRPr="00433538">
        <w:rPr>
          <w:rFonts w:eastAsia="Calibri"/>
          <w:sz w:val="26"/>
          <w:szCs w:val="26"/>
        </w:rPr>
        <w:t>при этом в пояснительной записке</w:t>
      </w:r>
      <w:r>
        <w:rPr>
          <w:rFonts w:eastAsia="Calibri"/>
          <w:sz w:val="26"/>
          <w:szCs w:val="26"/>
        </w:rPr>
        <w:t xml:space="preserve"> к решению от 29.11.21 № </w:t>
      </w:r>
      <w:r w:rsidRPr="00433538">
        <w:rPr>
          <w:rFonts w:eastAsia="Calibri"/>
          <w:sz w:val="26"/>
          <w:szCs w:val="26"/>
        </w:rPr>
        <w:t xml:space="preserve">117 в качестве обоснования </w:t>
      </w:r>
      <w:r w:rsidRPr="00FD3EFF">
        <w:rPr>
          <w:rFonts w:eastAsia="Calibri"/>
          <w:sz w:val="26"/>
          <w:szCs w:val="26"/>
        </w:rPr>
        <w:t>предлагаемых изменений межбюджетных трансфертов указаны распоряжения администрации Бунбуйского МО</w:t>
      </w:r>
      <w:r>
        <w:rPr>
          <w:rFonts w:eastAsia="Calibri"/>
          <w:sz w:val="26"/>
          <w:szCs w:val="26"/>
        </w:rPr>
        <w:t xml:space="preserve">, </w:t>
      </w:r>
      <w:r w:rsidRPr="006118DF">
        <w:rPr>
          <w:rFonts w:eastAsia="Calibri"/>
          <w:sz w:val="26"/>
          <w:szCs w:val="26"/>
        </w:rPr>
        <w:t>а не уведомления по расчетам между бюджетами.</w:t>
      </w:r>
      <w:r w:rsidRPr="00FD3EFF">
        <w:rPr>
          <w:rFonts w:eastAsia="Calibri"/>
          <w:sz w:val="26"/>
          <w:szCs w:val="26"/>
        </w:rPr>
        <w:t xml:space="preserve"> </w:t>
      </w:r>
    </w:p>
    <w:p w:rsidR="00473762" w:rsidRPr="0052709E" w:rsidRDefault="00473762" w:rsidP="0047376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52709E">
        <w:rPr>
          <w:rFonts w:eastAsia="Calibri"/>
          <w:sz w:val="26"/>
          <w:szCs w:val="26"/>
        </w:rPr>
        <w:t>В результате исполнения бюджета Бунбуйского муниципального образования по доходам объем прогнозируемых налоговых и неналоговых доходов увеличился на 1,05 %, при этом:</w:t>
      </w:r>
    </w:p>
    <w:p w:rsidR="00473762" w:rsidRPr="009926D7" w:rsidRDefault="00473762" w:rsidP="00473762">
      <w:pPr>
        <w:pStyle w:val="a6"/>
        <w:numPr>
          <w:ilvl w:val="0"/>
          <w:numId w:val="40"/>
        </w:numPr>
        <w:autoSpaceDE w:val="0"/>
        <w:autoSpaceDN w:val="0"/>
        <w:adjustRightInd w:val="0"/>
        <w:ind w:left="284" w:hanging="284"/>
        <w:rPr>
          <w:rFonts w:eastAsia="Calibri"/>
          <w:sz w:val="26"/>
          <w:szCs w:val="26"/>
        </w:rPr>
      </w:pPr>
      <w:r w:rsidRPr="009926D7">
        <w:rPr>
          <w:rFonts w:eastAsia="Calibri"/>
          <w:sz w:val="26"/>
          <w:szCs w:val="26"/>
        </w:rPr>
        <w:lastRenderedPageBreak/>
        <w:t>по налогу на доходы физических лиц увеличился на 6,3 %;</w:t>
      </w:r>
    </w:p>
    <w:p w:rsidR="00473762" w:rsidRPr="001B51C7" w:rsidRDefault="00473762" w:rsidP="00473762">
      <w:pPr>
        <w:pStyle w:val="a6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eastAsia="Calibri"/>
          <w:sz w:val="26"/>
          <w:szCs w:val="26"/>
        </w:rPr>
      </w:pPr>
      <w:r w:rsidRPr="001B51C7">
        <w:rPr>
          <w:rFonts w:eastAsia="Calibri"/>
          <w:sz w:val="26"/>
          <w:szCs w:val="26"/>
        </w:rPr>
        <w:t xml:space="preserve">по единому сельскохозяйственному налогу сократился на 94,4 %; </w:t>
      </w:r>
    </w:p>
    <w:p w:rsidR="00473762" w:rsidRPr="001B51C7" w:rsidRDefault="00473762" w:rsidP="00473762">
      <w:pPr>
        <w:pStyle w:val="a6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eastAsia="Calibri"/>
          <w:sz w:val="26"/>
          <w:szCs w:val="26"/>
        </w:rPr>
      </w:pPr>
      <w:r w:rsidRPr="001B51C7">
        <w:rPr>
          <w:rFonts w:eastAsia="Calibri"/>
          <w:sz w:val="26"/>
          <w:szCs w:val="26"/>
        </w:rPr>
        <w:t xml:space="preserve">по налогу на имущество физических лиц сократился на 53,2 %; </w:t>
      </w:r>
    </w:p>
    <w:p w:rsidR="00473762" w:rsidRPr="00365A54" w:rsidRDefault="00473762" w:rsidP="00473762">
      <w:pPr>
        <w:pStyle w:val="a6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eastAsia="Calibri"/>
          <w:sz w:val="26"/>
          <w:szCs w:val="26"/>
        </w:rPr>
      </w:pPr>
      <w:r w:rsidRPr="00365A54">
        <w:rPr>
          <w:rFonts w:eastAsia="Calibri"/>
          <w:sz w:val="26"/>
          <w:szCs w:val="26"/>
        </w:rPr>
        <w:t xml:space="preserve">по земельному налогу сократился на 13,2 %. </w:t>
      </w:r>
    </w:p>
    <w:p w:rsidR="00473762" w:rsidRPr="00B76039" w:rsidRDefault="00473762" w:rsidP="0047376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76039">
        <w:rPr>
          <w:rFonts w:eastAsia="Calibri"/>
          <w:sz w:val="26"/>
          <w:szCs w:val="26"/>
        </w:rPr>
        <w:t>Указанные изменения объема прогнозируемых доходов при исполнении бюджета Бунбуйского МО свидетельствует о не реалистичности расчетов доходов и расходов бюджета и не соблюдения принципа достоверности бюджета, установленного статьей 37 Бюджетного кодекса РФ.</w:t>
      </w:r>
    </w:p>
    <w:p w:rsidR="00473762" w:rsidRPr="00B76039" w:rsidRDefault="00473762" w:rsidP="00473762">
      <w:pPr>
        <w:rPr>
          <w:rFonts w:eastAsia="Calibri"/>
          <w:sz w:val="26"/>
          <w:szCs w:val="26"/>
        </w:rPr>
      </w:pPr>
      <w:r w:rsidRPr="00B76039">
        <w:rPr>
          <w:rFonts w:eastAsia="Calibri"/>
          <w:sz w:val="26"/>
          <w:szCs w:val="26"/>
        </w:rPr>
        <w:t xml:space="preserve">По данным </w:t>
      </w:r>
      <w:r w:rsidRPr="00B76039">
        <w:rPr>
          <w:sz w:val="26"/>
          <w:szCs w:val="26"/>
        </w:rPr>
        <w:t xml:space="preserve">Отчета об исполнении бюджета на 01.01.2022 (ф. 0503117) </w:t>
      </w:r>
      <w:r w:rsidRPr="00B76039">
        <w:rPr>
          <w:rFonts w:eastAsia="Calibri"/>
          <w:sz w:val="26"/>
          <w:szCs w:val="26"/>
        </w:rPr>
        <w:t>доходы бюджета исполнены в сумме 9 803,6 тыс. рублей или на 100,04 %, в том числе:</w:t>
      </w:r>
    </w:p>
    <w:p w:rsidR="00473762" w:rsidRPr="00B76039" w:rsidRDefault="00473762" w:rsidP="00473762">
      <w:pPr>
        <w:pStyle w:val="a6"/>
        <w:numPr>
          <w:ilvl w:val="0"/>
          <w:numId w:val="15"/>
        </w:numPr>
        <w:ind w:left="284" w:hanging="284"/>
        <w:rPr>
          <w:rFonts w:eastAsia="Calibri"/>
          <w:sz w:val="26"/>
          <w:szCs w:val="26"/>
        </w:rPr>
      </w:pPr>
      <w:r w:rsidRPr="00B76039">
        <w:rPr>
          <w:rFonts w:eastAsia="Calibri"/>
          <w:sz w:val="26"/>
          <w:szCs w:val="26"/>
        </w:rPr>
        <w:t>налоговые доходы исполнены в сумме 425,5 тыс. рублей или на 101 %;</w:t>
      </w:r>
    </w:p>
    <w:p w:rsidR="00473762" w:rsidRPr="00FF1A5B" w:rsidRDefault="00473762" w:rsidP="00473762">
      <w:pPr>
        <w:pStyle w:val="a6"/>
        <w:numPr>
          <w:ilvl w:val="0"/>
          <w:numId w:val="15"/>
        </w:numPr>
        <w:ind w:left="284" w:hanging="284"/>
        <w:rPr>
          <w:rFonts w:eastAsia="Calibri"/>
          <w:sz w:val="26"/>
          <w:szCs w:val="26"/>
        </w:rPr>
      </w:pPr>
      <w:r w:rsidRPr="00FF1A5B">
        <w:rPr>
          <w:rFonts w:eastAsia="Calibri"/>
          <w:sz w:val="26"/>
          <w:szCs w:val="26"/>
        </w:rPr>
        <w:t>неналоговые доходы исполнены в сумме 47,0 тыс. рублей или на 100,0 %;</w:t>
      </w:r>
    </w:p>
    <w:p w:rsidR="00473762" w:rsidRPr="00FF1A5B" w:rsidRDefault="00473762" w:rsidP="00473762">
      <w:pPr>
        <w:pStyle w:val="a6"/>
        <w:numPr>
          <w:ilvl w:val="0"/>
          <w:numId w:val="15"/>
        </w:numPr>
        <w:ind w:left="284" w:hanging="284"/>
        <w:rPr>
          <w:rFonts w:eastAsia="Calibri"/>
          <w:sz w:val="26"/>
          <w:szCs w:val="26"/>
        </w:rPr>
      </w:pPr>
      <w:r w:rsidRPr="00FF1A5B">
        <w:rPr>
          <w:rFonts w:eastAsia="Calibri"/>
          <w:sz w:val="26"/>
          <w:szCs w:val="26"/>
        </w:rPr>
        <w:t>безвозмездные поступления в сумме 9 331,1 тыс. рублей или на 100,0 %.</w:t>
      </w:r>
    </w:p>
    <w:p w:rsidR="00473762" w:rsidRPr="00473762" w:rsidRDefault="00473762" w:rsidP="00473762">
      <w:pPr>
        <w:spacing w:before="120"/>
        <w:rPr>
          <w:sz w:val="26"/>
          <w:szCs w:val="26"/>
        </w:rPr>
      </w:pPr>
      <w:r w:rsidRPr="00D33A72">
        <w:rPr>
          <w:sz w:val="26"/>
          <w:szCs w:val="26"/>
        </w:rPr>
        <w:t>Доля налоговых и неналоговых доходов в общем объеме исполненных доходов бюджета Бунбуйского МО в 2021 году составила только 4,8 % от общего объёма поступивших доходов, что свидетельствует о низком уровне социально-экономического развития Бунбуйского МО.</w:t>
      </w:r>
    </w:p>
    <w:p w:rsidR="00473762" w:rsidRPr="00E414CF" w:rsidRDefault="00473762" w:rsidP="00473762">
      <w:pPr>
        <w:spacing w:before="120"/>
        <w:rPr>
          <w:rFonts w:eastAsia="Calibri"/>
          <w:sz w:val="26"/>
          <w:szCs w:val="26"/>
        </w:rPr>
      </w:pPr>
      <w:r w:rsidRPr="00E414CF">
        <w:rPr>
          <w:rFonts w:eastAsia="Calibri"/>
          <w:sz w:val="26"/>
          <w:szCs w:val="26"/>
        </w:rPr>
        <w:t>Анализ прогнозируемых доходов бюджета Бунбуйского МО и их исполнения в 2021 году приведен в Таблице № 1.</w:t>
      </w:r>
    </w:p>
    <w:p w:rsidR="00473762" w:rsidRPr="00E414CF" w:rsidRDefault="00473762" w:rsidP="00473762">
      <w:pPr>
        <w:spacing w:before="120"/>
        <w:jc w:val="center"/>
        <w:rPr>
          <w:rFonts w:eastAsia="Calibri"/>
          <w:sz w:val="26"/>
          <w:szCs w:val="26"/>
        </w:rPr>
      </w:pPr>
      <w:r w:rsidRPr="00E414CF">
        <w:rPr>
          <w:rFonts w:eastAsia="Calibri"/>
          <w:sz w:val="26"/>
          <w:szCs w:val="26"/>
        </w:rPr>
        <w:t>Таблица № 1</w:t>
      </w:r>
    </w:p>
    <w:p w:rsidR="00473762" w:rsidRPr="003C2262" w:rsidRDefault="00473762" w:rsidP="00473762">
      <w:pPr>
        <w:spacing w:before="120"/>
        <w:jc w:val="right"/>
        <w:rPr>
          <w:rFonts w:eastAsia="Calibri"/>
          <w:sz w:val="26"/>
          <w:szCs w:val="26"/>
        </w:rPr>
      </w:pPr>
      <w:r w:rsidRPr="003C2262">
        <w:rPr>
          <w:rFonts w:eastAsia="Calibri"/>
          <w:sz w:val="26"/>
          <w:szCs w:val="26"/>
        </w:rPr>
        <w:t xml:space="preserve"> (тыс. рублей)</w:t>
      </w:r>
    </w:p>
    <w:tbl>
      <w:tblPr>
        <w:tblW w:w="9840" w:type="dxa"/>
        <w:tblInd w:w="113" w:type="dxa"/>
        <w:tblLook w:val="04A0" w:firstRow="1" w:lastRow="0" w:firstColumn="1" w:lastColumn="0" w:noHBand="0" w:noVBand="1"/>
      </w:tblPr>
      <w:tblGrid>
        <w:gridCol w:w="3324"/>
        <w:gridCol w:w="1264"/>
        <w:gridCol w:w="1137"/>
        <w:gridCol w:w="1116"/>
        <w:gridCol w:w="1116"/>
        <w:gridCol w:w="951"/>
        <w:gridCol w:w="932"/>
      </w:tblGrid>
      <w:tr w:rsidR="00473762" w:rsidRPr="002F7ABC" w:rsidTr="00A62DDD">
        <w:trPr>
          <w:trHeight w:val="557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 xml:space="preserve">Утверждено Решением Думы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>Бюджет 2021 года в редакции решений Думы Бунбуйского МО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>Исполнение                                     в 2021 году</w:t>
            </w:r>
          </w:p>
        </w:tc>
      </w:tr>
      <w:tr w:rsidR="00473762" w:rsidRPr="002F7ABC" w:rsidTr="00A62DDD">
        <w:trPr>
          <w:trHeight w:val="141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 xml:space="preserve">от 29.12.20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>29.01.2021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>29.11.2021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>29.12.2021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</w:p>
        </w:tc>
      </w:tr>
      <w:tr w:rsidR="00473762" w:rsidRPr="002F7ABC" w:rsidTr="00A62DDD">
        <w:trPr>
          <w:trHeight w:val="187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>№ 82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>№ 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>№ 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color w:val="000000"/>
              </w:rPr>
            </w:pPr>
            <w:r w:rsidRPr="002F7ABC">
              <w:rPr>
                <w:color w:val="000000"/>
              </w:rPr>
              <w:t>№ 123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left="-15" w:hanging="15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2F7ABC"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%</w:t>
            </w:r>
          </w:p>
        </w:tc>
      </w:tr>
      <w:tr w:rsidR="00473762" w:rsidRPr="002F7ABC" w:rsidTr="00A62DDD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428,6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428,7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435,6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421,3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425,5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101,0</w:t>
            </w:r>
          </w:p>
        </w:tc>
      </w:tr>
      <w:tr w:rsidR="00473762" w:rsidRPr="002F7ABC" w:rsidTr="00A62DDD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151,2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151,2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52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222,4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222,5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222,5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222,5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226,7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101,9</w:t>
            </w:r>
          </w:p>
        </w:tc>
      </w:tr>
      <w:tr w:rsidR="00473762" w:rsidRPr="002F7ABC" w:rsidTr="00A62DDD">
        <w:trPr>
          <w:trHeight w:val="27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8,9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8,9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2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2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40,1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39,0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31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Доходы от оказания платных услуг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39,0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39,0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39,0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3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3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Итого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7 699,6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7 699,6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9 031,1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9 331,1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9 331,1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11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385,5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385,5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385,5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385,5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105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6 976,1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6 976,1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7 119,6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7 419,6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7 419,6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100,0</w:t>
            </w:r>
          </w:p>
        </w:tc>
      </w:tr>
      <w:tr w:rsidR="00473762" w:rsidRPr="002F7ABC" w:rsidTr="00473762">
        <w:trPr>
          <w:trHeight w:val="5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Прочие субсидии бюджетам сельских поселений,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1 388,0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1 388,0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1 388,0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100,0</w:t>
            </w:r>
          </w:p>
        </w:tc>
      </w:tr>
      <w:tr w:rsidR="00473762" w:rsidRPr="002F7ABC" w:rsidTr="00473762">
        <w:trPr>
          <w:trHeight w:val="79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lastRenderedPageBreak/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100,0</w:t>
            </w:r>
          </w:p>
        </w:tc>
      </w:tr>
      <w:tr w:rsidR="00473762" w:rsidRPr="002F7ABC" w:rsidTr="00473762">
        <w:trPr>
          <w:trHeight w:val="79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Субсидии местным бюджетам на актуализацию документов территориального планирования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594,0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594,0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594,0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7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Субсидии местным бюджетам на актуализацию документов градостроительного зонирования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594,0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594,0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594,0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2F7ABC">
              <w:rPr>
                <w:i/>
                <w:iCs/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104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color w:val="000000"/>
              </w:rPr>
            </w:pPr>
            <w:r w:rsidRPr="002F7AB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color w:val="000000"/>
              </w:rPr>
            </w:pPr>
            <w:r w:rsidRPr="002F7ABC">
              <w:rPr>
                <w:color w:val="000000"/>
              </w:rPr>
              <w:t>100,0</w:t>
            </w:r>
          </w:p>
        </w:tc>
      </w:tr>
      <w:tr w:rsidR="00473762" w:rsidRPr="002F7ABC" w:rsidTr="00A62DDD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8 167,2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8 167,3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9 509,7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9 799,4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9 803,6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2" w:rsidRPr="002F7ABC" w:rsidRDefault="00473762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7ABC">
              <w:rPr>
                <w:b/>
                <w:bCs/>
                <w:color w:val="000000"/>
              </w:rPr>
              <w:t>100,04</w:t>
            </w:r>
          </w:p>
        </w:tc>
      </w:tr>
    </w:tbl>
    <w:p w:rsidR="006405C6" w:rsidRDefault="006405C6" w:rsidP="006405C6">
      <w:pPr>
        <w:pStyle w:val="a6"/>
        <w:ind w:left="1066" w:firstLine="0"/>
        <w:rPr>
          <w:sz w:val="26"/>
          <w:szCs w:val="26"/>
          <w:highlight w:val="yellow"/>
        </w:rPr>
      </w:pPr>
    </w:p>
    <w:p w:rsidR="00CB1573" w:rsidRPr="00991F91" w:rsidRDefault="00CB1573" w:rsidP="00C74635">
      <w:pPr>
        <w:pStyle w:val="a6"/>
        <w:numPr>
          <w:ilvl w:val="1"/>
          <w:numId w:val="38"/>
        </w:numPr>
        <w:ind w:left="1843"/>
        <w:rPr>
          <w:sz w:val="26"/>
          <w:szCs w:val="26"/>
        </w:rPr>
      </w:pPr>
      <w:r w:rsidRPr="00991F91">
        <w:rPr>
          <w:sz w:val="26"/>
          <w:szCs w:val="26"/>
        </w:rPr>
        <w:t>Планирование бюджетных ассигнований и исполнение бюджета по расходам</w:t>
      </w:r>
    </w:p>
    <w:p w:rsidR="00A62DDD" w:rsidRPr="00071624" w:rsidRDefault="00A62DDD" w:rsidP="00A62DDD">
      <w:pPr>
        <w:spacing w:before="120"/>
        <w:rPr>
          <w:sz w:val="26"/>
          <w:szCs w:val="26"/>
        </w:rPr>
      </w:pPr>
      <w:r w:rsidRPr="00071624">
        <w:rPr>
          <w:sz w:val="26"/>
          <w:szCs w:val="26"/>
        </w:rPr>
        <w:t>Решением о бюджете утверждены бюджетные ассигнования на 2021 год в сумме 8 167,2 тыс. рублей.</w:t>
      </w:r>
    </w:p>
    <w:p w:rsidR="00A62DDD" w:rsidRDefault="00A62DDD" w:rsidP="00A62DDD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71624">
        <w:rPr>
          <w:sz w:val="26"/>
          <w:szCs w:val="26"/>
        </w:rPr>
        <w:t xml:space="preserve">В процессе исполнения в расходную часть бюджета поселения </w:t>
      </w:r>
      <w:r>
        <w:rPr>
          <w:sz w:val="26"/>
          <w:szCs w:val="26"/>
        </w:rPr>
        <w:t>10</w:t>
      </w:r>
      <w:r w:rsidRPr="00071624">
        <w:rPr>
          <w:sz w:val="26"/>
          <w:szCs w:val="26"/>
        </w:rPr>
        <w:t xml:space="preserve"> раза вносились изменения</w:t>
      </w:r>
      <w:r>
        <w:rPr>
          <w:sz w:val="26"/>
          <w:szCs w:val="26"/>
        </w:rPr>
        <w:t>, том числе:</w:t>
      </w:r>
    </w:p>
    <w:p w:rsidR="00A62DDD" w:rsidRPr="009C5724" w:rsidRDefault="00A62DDD" w:rsidP="00A62DDD">
      <w:pPr>
        <w:pStyle w:val="a6"/>
        <w:numPr>
          <w:ilvl w:val="0"/>
          <w:numId w:val="40"/>
        </w:numPr>
        <w:autoSpaceDE w:val="0"/>
        <w:autoSpaceDN w:val="0"/>
        <w:adjustRightInd w:val="0"/>
        <w:ind w:left="426" w:hanging="426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 </w:t>
      </w:r>
      <w:r w:rsidRPr="009C5724">
        <w:rPr>
          <w:sz w:val="26"/>
          <w:szCs w:val="26"/>
        </w:rPr>
        <w:t>решениями Думы поселения</w:t>
      </w:r>
      <w:r>
        <w:rPr>
          <w:sz w:val="26"/>
          <w:szCs w:val="26"/>
        </w:rPr>
        <w:t>;</w:t>
      </w:r>
    </w:p>
    <w:p w:rsidR="00A62DDD" w:rsidRPr="009C5724" w:rsidRDefault="00A62DDD" w:rsidP="00A62DDD">
      <w:pPr>
        <w:pStyle w:val="a6"/>
        <w:numPr>
          <w:ilvl w:val="0"/>
          <w:numId w:val="40"/>
        </w:numPr>
        <w:autoSpaceDE w:val="0"/>
        <w:autoSpaceDN w:val="0"/>
        <w:adjustRightInd w:val="0"/>
        <w:ind w:left="426" w:hanging="426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7 </w:t>
      </w:r>
      <w:r w:rsidRPr="009C5724">
        <w:rPr>
          <w:sz w:val="26"/>
          <w:szCs w:val="26"/>
        </w:rPr>
        <w:t>распоряжениями администрации Бунбуйского МО: от 17.03.21 № 12, от 30.04.21 № 19, от 31.05.21 № 23, от 16.06.21 № 24, от 30.08.21 № 30, от 30.09.21 № 34, от 01.10.21 № 36</w:t>
      </w:r>
      <w:r w:rsidRPr="009C5724">
        <w:rPr>
          <w:rFonts w:eastAsiaTheme="minorHAnsi"/>
          <w:sz w:val="26"/>
          <w:szCs w:val="26"/>
          <w:lang w:eastAsia="en-US"/>
        </w:rPr>
        <w:t xml:space="preserve">. </w:t>
      </w:r>
    </w:p>
    <w:p w:rsidR="00A62DDD" w:rsidRPr="00AE1FA4" w:rsidRDefault="00A62DDD" w:rsidP="00A62DDD">
      <w:pPr>
        <w:spacing w:before="120"/>
        <w:rPr>
          <w:sz w:val="26"/>
          <w:szCs w:val="26"/>
        </w:rPr>
      </w:pPr>
      <w:r w:rsidRPr="00F2332C">
        <w:rPr>
          <w:sz w:val="26"/>
          <w:szCs w:val="26"/>
        </w:rPr>
        <w:t xml:space="preserve">В окончательном варианте, в редакции решения о бюджете от 23.12.2021 № 123, бюджетные ассигнования увеличены на </w:t>
      </w:r>
      <w:r w:rsidRPr="00AE1FA4">
        <w:rPr>
          <w:sz w:val="26"/>
          <w:szCs w:val="26"/>
        </w:rPr>
        <w:t>25,2 % и утверждены в объеме 10 </w:t>
      </w:r>
      <w:r>
        <w:rPr>
          <w:sz w:val="26"/>
          <w:szCs w:val="26"/>
        </w:rPr>
        <w:t>227</w:t>
      </w:r>
      <w:r w:rsidRPr="00AE1FA4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AE1FA4">
        <w:rPr>
          <w:sz w:val="26"/>
          <w:szCs w:val="26"/>
        </w:rPr>
        <w:t> тыс. рублей, из них:</w:t>
      </w:r>
    </w:p>
    <w:p w:rsidR="00A62DDD" w:rsidRPr="00B94060" w:rsidRDefault="00A62DDD" w:rsidP="00A62DDD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B94060">
        <w:rPr>
          <w:rFonts w:ascii="Times New Roman" w:hAnsi="Times New Roman" w:cs="Times New Roman"/>
          <w:b w:val="0"/>
        </w:rPr>
        <w:t xml:space="preserve">на финансовое обеспечение реализации муниципальных программ, ассигнования по которым составили 9 126,3 тыс. рублей; </w:t>
      </w:r>
    </w:p>
    <w:p w:rsidR="00A62DDD" w:rsidRPr="00F30515" w:rsidRDefault="00A62DDD" w:rsidP="00A62DDD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F30515">
        <w:rPr>
          <w:rFonts w:ascii="Times New Roman" w:hAnsi="Times New Roman" w:cs="Times New Roman"/>
          <w:b w:val="0"/>
        </w:rPr>
        <w:t>на финансовое обеспечение реализации государственной программы, ассигнования по которой составили 202,0 тыс. рублей;</w:t>
      </w:r>
    </w:p>
    <w:p w:rsidR="00A62DDD" w:rsidRPr="00F30515" w:rsidRDefault="00A62DDD" w:rsidP="00A62DDD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F30515">
        <w:rPr>
          <w:rFonts w:ascii="Times New Roman" w:hAnsi="Times New Roman" w:cs="Times New Roman"/>
          <w:b w:val="0"/>
        </w:rPr>
        <w:t>по непрограммным направлениям деятельности в сумме 889,0 тыс. рублей.</w:t>
      </w:r>
    </w:p>
    <w:p w:rsidR="00A62DDD" w:rsidRPr="00F8380F" w:rsidRDefault="00A62DDD" w:rsidP="00A62DDD">
      <w:pPr>
        <w:autoSpaceDN w:val="0"/>
        <w:adjustRightInd w:val="0"/>
        <w:spacing w:before="120" w:after="200"/>
        <w:ind w:firstLine="708"/>
        <w:rPr>
          <w:sz w:val="26"/>
          <w:szCs w:val="26"/>
        </w:rPr>
      </w:pPr>
      <w:r w:rsidRPr="004C3EDA">
        <w:rPr>
          <w:sz w:val="26"/>
          <w:szCs w:val="26"/>
        </w:rPr>
        <w:t xml:space="preserve">Постановлением Главы Бунбуйского МО от 05.08.2019 № 41 утверждено Положение о порядке использования бюджетных ассигнований резервного фонда администрации Бунбуйского МО. По подразделу 0111 «Резервный фонд» Решением Думы поселения от 23.12.2021 № 123 запланированы ассигнования в размере 15,0 тыс. рублей. </w:t>
      </w:r>
      <w:r>
        <w:rPr>
          <w:sz w:val="26"/>
          <w:szCs w:val="26"/>
        </w:rPr>
        <w:t>С</w:t>
      </w:r>
      <w:r w:rsidRPr="00C82B74">
        <w:rPr>
          <w:sz w:val="26"/>
          <w:szCs w:val="26"/>
        </w:rPr>
        <w:t xml:space="preserve">огласно </w:t>
      </w:r>
      <w:r>
        <w:rPr>
          <w:sz w:val="26"/>
          <w:szCs w:val="26"/>
        </w:rPr>
        <w:t>Отчета</w:t>
      </w:r>
      <w:r w:rsidRPr="00C82B74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Бунбуйского МО</w:t>
      </w:r>
      <w:r w:rsidRPr="00C82B74">
        <w:rPr>
          <w:sz w:val="26"/>
          <w:szCs w:val="26"/>
        </w:rPr>
        <w:t xml:space="preserve"> средства резервно</w:t>
      </w:r>
      <w:r>
        <w:rPr>
          <w:sz w:val="26"/>
          <w:szCs w:val="26"/>
        </w:rPr>
        <w:t>го фонда, не были использованы.</w:t>
      </w:r>
    </w:p>
    <w:p w:rsidR="00A62DDD" w:rsidRPr="001B28D1" w:rsidRDefault="00A62DDD" w:rsidP="00A62DDD">
      <w:pPr>
        <w:autoSpaceDN w:val="0"/>
        <w:adjustRightInd w:val="0"/>
        <w:spacing w:before="60"/>
        <w:rPr>
          <w:rFonts w:eastAsiaTheme="minorHAnsi"/>
          <w:sz w:val="26"/>
          <w:szCs w:val="26"/>
          <w:lang w:eastAsia="en-US"/>
        </w:rPr>
      </w:pPr>
      <w:r w:rsidRPr="001B28D1">
        <w:rPr>
          <w:rFonts w:eastAsiaTheme="minorHAnsi"/>
          <w:sz w:val="26"/>
          <w:szCs w:val="26"/>
          <w:lang w:eastAsia="en-US"/>
        </w:rPr>
        <w:t>Решением о бюджете от 26.12.2020 № 82 утверждены ассигнования дорожного фонда в сумме 222,4 тыс. рублей, то есть в сумме равной объему прогнозируемых доходов от уплаты акцизов по подакцизным товарам (без учета неиспользованных в 2020 году ассигнований дорожного фонда).</w:t>
      </w:r>
    </w:p>
    <w:p w:rsidR="00A62DDD" w:rsidRPr="001B28D1" w:rsidRDefault="00A62DDD" w:rsidP="00A62DDD">
      <w:pPr>
        <w:autoSpaceDN w:val="0"/>
        <w:adjustRightInd w:val="0"/>
        <w:spacing w:before="60"/>
        <w:rPr>
          <w:rFonts w:eastAsiaTheme="minorHAnsi"/>
          <w:sz w:val="26"/>
          <w:szCs w:val="26"/>
          <w:lang w:eastAsia="en-US"/>
        </w:rPr>
      </w:pPr>
      <w:r w:rsidRPr="001B28D1">
        <w:rPr>
          <w:rFonts w:eastAsiaTheme="minorHAnsi"/>
          <w:sz w:val="26"/>
          <w:szCs w:val="26"/>
          <w:lang w:eastAsia="en-US"/>
        </w:rPr>
        <w:t xml:space="preserve">Решением о внесении изменений в решение о бюджете от 21.01.2021 № 90 объем бюджетных ассигнований муниципального дорожного фонда увеличен на </w:t>
      </w:r>
      <w:r w:rsidRPr="001B28D1">
        <w:rPr>
          <w:rFonts w:eastAsiaTheme="minorHAnsi"/>
          <w:sz w:val="26"/>
          <w:szCs w:val="26"/>
          <w:lang w:eastAsia="en-US"/>
        </w:rPr>
        <w:lastRenderedPageBreak/>
        <w:t xml:space="preserve">сумму неиспользованных в 2020 году ассигнований дорожного фонда (21,2 тыс. рублей) до 243,6 тыс. рублей. </w:t>
      </w:r>
    </w:p>
    <w:p w:rsidR="00A62DDD" w:rsidRPr="00DA679E" w:rsidRDefault="00A62DDD" w:rsidP="00A62DDD">
      <w:pPr>
        <w:autoSpaceDN w:val="0"/>
        <w:adjustRightInd w:val="0"/>
        <w:spacing w:before="60"/>
        <w:rPr>
          <w:sz w:val="26"/>
          <w:szCs w:val="26"/>
        </w:rPr>
      </w:pPr>
      <w:r w:rsidRPr="00DA679E">
        <w:rPr>
          <w:sz w:val="26"/>
          <w:szCs w:val="26"/>
        </w:rPr>
        <w:t>Использование ассигнований дорожного фонда Бунбуйского МО осуществлялось в рамках финансирования реализации муниципальной программы «Дороги местного значения», которая исполнена в сумме 142,6 тыс. рублей или 58,5%.</w:t>
      </w:r>
    </w:p>
    <w:p w:rsidR="00A62DDD" w:rsidRPr="00E269AA" w:rsidRDefault="00A62DDD" w:rsidP="00A62DDD">
      <w:pPr>
        <w:pStyle w:val="Default"/>
        <w:spacing w:before="60"/>
        <w:rPr>
          <w:rFonts w:eastAsia="Times New Roman"/>
          <w:sz w:val="26"/>
          <w:szCs w:val="26"/>
          <w:lang w:eastAsia="ru-RU"/>
        </w:rPr>
      </w:pPr>
      <w:r w:rsidRPr="002071AA">
        <w:rPr>
          <w:rFonts w:eastAsia="Times New Roman"/>
          <w:sz w:val="26"/>
          <w:szCs w:val="26"/>
          <w:lang w:eastAsia="ru-RU"/>
        </w:rPr>
        <w:t xml:space="preserve">С учетом исполнения доходов от уплаты акцизов в сумме 226,7 тыс. рублей и неиспользованных в 2020 году бюджетных ассигнований дорожного фонда в сумме 21,5 тыс. рублей, исполнения ассигнований дорожного фонда в 2021 году в сумме 142,6 тыс. рублей, остаток неиспользованных в 2021 году ассигнований составил в </w:t>
      </w:r>
      <w:r w:rsidRPr="006118DF">
        <w:rPr>
          <w:rFonts w:eastAsia="Times New Roman"/>
          <w:sz w:val="26"/>
          <w:szCs w:val="26"/>
          <w:lang w:eastAsia="ru-RU"/>
        </w:rPr>
        <w:t>сумме 105,3 тыс</w:t>
      </w:r>
      <w:r w:rsidRPr="00E269AA">
        <w:rPr>
          <w:rFonts w:eastAsia="Times New Roman"/>
          <w:sz w:val="26"/>
          <w:szCs w:val="26"/>
          <w:lang w:eastAsia="ru-RU"/>
        </w:rPr>
        <w:t>. рублей.</w:t>
      </w:r>
      <w:r>
        <w:rPr>
          <w:rFonts w:eastAsia="Times New Roman"/>
          <w:sz w:val="26"/>
          <w:szCs w:val="26"/>
          <w:lang w:eastAsia="ru-RU"/>
        </w:rPr>
        <w:t xml:space="preserve"> Согласно информации Администрации Бунбуйского МО, мероприятие «Механизированная снегоочистка, расчистка автомобильных дорог от снежных заносов» выполнены не полностью подрядчиком из-за выхода техники из строя.</w:t>
      </w:r>
    </w:p>
    <w:p w:rsidR="00A62DDD" w:rsidRPr="00E7031F" w:rsidRDefault="00A62DDD" w:rsidP="00A62DDD">
      <w:pPr>
        <w:spacing w:before="120"/>
        <w:ind w:firstLine="851"/>
        <w:rPr>
          <w:rFonts w:eastAsia="Calibri"/>
          <w:sz w:val="26"/>
          <w:szCs w:val="26"/>
        </w:rPr>
      </w:pPr>
      <w:r w:rsidRPr="00E7031F">
        <w:rPr>
          <w:rFonts w:eastAsia="Calibri"/>
          <w:sz w:val="26"/>
          <w:szCs w:val="26"/>
        </w:rPr>
        <w:t>Анализ распределения бюджетных ассигнований и их исполнения Бунбуйским МО в 2021 году приведен в Таблице № 2.</w:t>
      </w:r>
    </w:p>
    <w:p w:rsidR="00A62DDD" w:rsidRPr="004C6DD8" w:rsidRDefault="00A62DDD" w:rsidP="00A62DDD">
      <w:pPr>
        <w:jc w:val="center"/>
        <w:rPr>
          <w:rFonts w:eastAsia="Calibri"/>
          <w:sz w:val="26"/>
          <w:szCs w:val="26"/>
        </w:rPr>
      </w:pPr>
      <w:r w:rsidRPr="004C6DD8">
        <w:rPr>
          <w:rFonts w:eastAsia="Calibri"/>
          <w:sz w:val="26"/>
          <w:szCs w:val="26"/>
        </w:rPr>
        <w:t>Таблица № 2</w:t>
      </w:r>
    </w:p>
    <w:p w:rsidR="00A62DDD" w:rsidRPr="004C6DD8" w:rsidRDefault="00A62DDD" w:rsidP="00A62DDD">
      <w:pPr>
        <w:jc w:val="right"/>
        <w:rPr>
          <w:rFonts w:eastAsia="Calibri"/>
          <w:sz w:val="26"/>
          <w:szCs w:val="26"/>
        </w:rPr>
      </w:pPr>
      <w:r w:rsidRPr="004C6DD8">
        <w:rPr>
          <w:rFonts w:eastAsia="Calibri"/>
          <w:sz w:val="26"/>
          <w:szCs w:val="26"/>
        </w:rPr>
        <w:t xml:space="preserve"> (тыс. рублей)</w:t>
      </w:r>
    </w:p>
    <w:tbl>
      <w:tblPr>
        <w:tblW w:w="9780" w:type="dxa"/>
        <w:tblInd w:w="118" w:type="dxa"/>
        <w:tblLook w:val="04A0" w:firstRow="1" w:lastRow="0" w:firstColumn="1" w:lastColumn="0" w:noHBand="0" w:noVBand="1"/>
      </w:tblPr>
      <w:tblGrid>
        <w:gridCol w:w="3021"/>
        <w:gridCol w:w="667"/>
        <w:gridCol w:w="1180"/>
        <w:gridCol w:w="1116"/>
        <w:gridCol w:w="1116"/>
        <w:gridCol w:w="1120"/>
        <w:gridCol w:w="880"/>
        <w:gridCol w:w="680"/>
      </w:tblGrid>
      <w:tr w:rsidR="00A62DDD" w:rsidRPr="004C6DD8" w:rsidTr="00A62DDD">
        <w:trPr>
          <w:trHeight w:val="438"/>
        </w:trPr>
        <w:tc>
          <w:tcPr>
            <w:tcW w:w="3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КФСР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right="-159" w:hanging="12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 xml:space="preserve">Утверждено Решением Думы 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Бюджетные ассигнования на 2021 год в редакции решений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Исполнение                                        в 2021 году</w:t>
            </w:r>
          </w:p>
        </w:tc>
      </w:tr>
      <w:tr w:rsidR="00A62DDD" w:rsidRPr="004C6DD8" w:rsidTr="00A62DDD">
        <w:trPr>
          <w:trHeight w:val="48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 xml:space="preserve">от 29.12.20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21.01.2021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22.11.2021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23.12.2021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</w:p>
        </w:tc>
      </w:tr>
      <w:tr w:rsidR="00A62DDD" w:rsidRPr="004C6DD8" w:rsidTr="00A62DDD">
        <w:trPr>
          <w:trHeight w:val="183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№ 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№ 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№ 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№ 123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right="-70" w:hanging="116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%</w:t>
            </w:r>
          </w:p>
        </w:tc>
      </w:tr>
      <w:tr w:rsidR="00A62DDD" w:rsidRPr="004C6DD8" w:rsidTr="00A62DDD">
        <w:trPr>
          <w:trHeight w:val="124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5 229,9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5 638,9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5 587,9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5 893,3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5 847,3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99,2</w:t>
            </w:r>
          </w:p>
        </w:tc>
      </w:tr>
      <w:tr w:rsidR="00A62DDD" w:rsidRPr="004C6DD8" w:rsidTr="00A62DDD">
        <w:trPr>
          <w:trHeight w:val="833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0102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885,4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859,5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859,5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868,6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868,6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1749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3 506,7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3 941,6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3 966,7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4 263,0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4 232,0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99,3</w:t>
            </w:r>
          </w:p>
        </w:tc>
      </w:tr>
      <w:tr w:rsidR="00A62DDD" w:rsidRPr="004C6DD8" w:rsidTr="00A62DDD">
        <w:trPr>
          <w:trHeight w:val="1028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0106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732,1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732,1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746,0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746,0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746,0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123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0,0</w:t>
            </w:r>
          </w:p>
        </w:tc>
      </w:tr>
      <w:tr w:rsidR="00A62DDD" w:rsidRPr="004C6DD8" w:rsidTr="00A62DDD">
        <w:trPr>
          <w:trHeight w:val="438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0113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90,7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90,7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0,7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0,7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0,7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389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137,3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137,3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137,3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137,3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137,3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33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137,3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8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70,4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70,2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99,7</w:t>
            </w:r>
          </w:p>
        </w:tc>
      </w:tr>
      <w:tr w:rsidR="00A62DDD" w:rsidRPr="004C6DD8" w:rsidTr="00A62DDD">
        <w:trPr>
          <w:trHeight w:val="756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386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69,4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69,2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99,7</w:t>
            </w:r>
          </w:p>
        </w:tc>
      </w:tr>
      <w:tr w:rsidR="00A62DDD" w:rsidRPr="004C6DD8" w:rsidTr="00A62DDD">
        <w:trPr>
          <w:trHeight w:val="33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224,4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245,6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1 445,6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1 445,6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1 344,5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93,0</w:t>
            </w:r>
          </w:p>
        </w:tc>
      </w:tr>
      <w:tr w:rsidR="00A62DDD" w:rsidRPr="004C6DD8" w:rsidTr="00A62DDD">
        <w:trPr>
          <w:trHeight w:val="42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223,4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244,6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244,6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143,5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58,7</w:t>
            </w:r>
          </w:p>
        </w:tc>
      </w:tr>
      <w:tr w:rsidR="00A62DDD" w:rsidRPr="004C6DD8" w:rsidTr="00A62DDD">
        <w:trPr>
          <w:trHeight w:val="36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1 201,0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1 201,0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1 201,0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59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292,1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558,3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547,8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547,8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16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302,4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302,4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302,4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5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252,1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245,4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245,4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91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548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133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44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1 891,3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1 891,3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1 858,5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1 867,9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1 853,1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99,2</w:t>
            </w:r>
          </w:p>
        </w:tc>
      </w:tr>
      <w:tr w:rsidR="00A62DDD" w:rsidRPr="004C6DD8" w:rsidTr="00A62DDD">
        <w:trPr>
          <w:trHeight w:val="101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1 891,3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1 891,3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1 858,5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1 867,9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1 853,1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99,2</w:t>
            </w:r>
          </w:p>
        </w:tc>
      </w:tr>
      <w:tr w:rsidR="00A62DDD" w:rsidRPr="004C6DD8" w:rsidTr="00A62DDD">
        <w:trPr>
          <w:trHeight w:val="133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237,2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237,2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237,2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234,2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98,7</w:t>
            </w:r>
          </w:p>
        </w:tc>
      </w:tr>
      <w:tr w:rsidR="00A62DDD" w:rsidRPr="004C6DD8" w:rsidTr="00A62DDD">
        <w:trPr>
          <w:trHeight w:val="16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237,2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237,2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237,2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234,2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98,7</w:t>
            </w:r>
          </w:p>
        </w:tc>
      </w:tr>
      <w:tr w:rsidR="00A62DDD" w:rsidRPr="004C6DD8" w:rsidTr="00A62DDD">
        <w:trPr>
          <w:trHeight w:val="343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324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4C6DD8">
              <w:rPr>
                <w:color w:val="000000"/>
              </w:rPr>
              <w:t>Физическая культура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4C6DD8">
              <w:rPr>
                <w:color w:val="00000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4C6DD8">
              <w:rPr>
                <w:color w:val="000000"/>
              </w:rPr>
              <w:t>100,0</w:t>
            </w:r>
          </w:p>
        </w:tc>
      </w:tr>
      <w:tr w:rsidR="00A62DDD" w:rsidRPr="004C6DD8" w:rsidTr="00A62DDD">
        <w:trPr>
          <w:trHeight w:val="227"/>
        </w:trPr>
        <w:tc>
          <w:tcPr>
            <w:tcW w:w="3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8 167,2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8 595,3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9 937,7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10 227,4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right="-70"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10 062,3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98,4</w:t>
            </w:r>
          </w:p>
        </w:tc>
      </w:tr>
      <w:tr w:rsidR="00A62DDD" w:rsidRPr="004C6DD8" w:rsidTr="00A62DDD">
        <w:trPr>
          <w:trHeight w:val="118"/>
        </w:trPr>
        <w:tc>
          <w:tcPr>
            <w:tcW w:w="3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Профицит(+), дефицит(-)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-428,1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-428,0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-428,0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-258,7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DDD" w:rsidRPr="004C6DD8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4C6DD8">
              <w:rPr>
                <w:b/>
                <w:bCs/>
                <w:color w:val="000000"/>
              </w:rPr>
              <w:t> </w:t>
            </w:r>
          </w:p>
        </w:tc>
      </w:tr>
    </w:tbl>
    <w:p w:rsidR="00A62DDD" w:rsidRDefault="00A62DDD" w:rsidP="00A62DDD">
      <w:pPr>
        <w:spacing w:before="120"/>
        <w:rPr>
          <w:sz w:val="26"/>
          <w:szCs w:val="26"/>
          <w:highlight w:val="yellow"/>
        </w:rPr>
      </w:pPr>
      <w:r w:rsidRPr="003D5177">
        <w:rPr>
          <w:rFonts w:eastAsiaTheme="minorHAnsi"/>
          <w:sz w:val="26"/>
          <w:szCs w:val="26"/>
          <w:lang w:eastAsia="en-US"/>
        </w:rPr>
        <w:t xml:space="preserve">Распоряжением администрации от 12.11.2020 № 62 утвержден Перечень кодов целевых статей расходов бюджета Бунбуйского МО. </w:t>
      </w:r>
    </w:p>
    <w:p w:rsidR="00A62DDD" w:rsidRPr="001D4A9F" w:rsidRDefault="00A62DDD" w:rsidP="00A62DDD">
      <w:pPr>
        <w:spacing w:before="120"/>
        <w:rPr>
          <w:rFonts w:eastAsia="Calibri"/>
          <w:bCs/>
          <w:sz w:val="26"/>
          <w:szCs w:val="26"/>
        </w:rPr>
      </w:pPr>
      <w:r w:rsidRPr="005040D6">
        <w:rPr>
          <w:rFonts w:eastAsia="Calibri"/>
          <w:sz w:val="26"/>
          <w:szCs w:val="26"/>
        </w:rPr>
        <w:t xml:space="preserve">По данным </w:t>
      </w:r>
      <w:r w:rsidRPr="005040D6">
        <w:rPr>
          <w:sz w:val="26"/>
          <w:szCs w:val="26"/>
        </w:rPr>
        <w:t xml:space="preserve">Отчета об исполнении бюджета на 01.01.2022 (ф. 0503117) </w:t>
      </w:r>
      <w:r w:rsidRPr="005040D6">
        <w:rPr>
          <w:rFonts w:eastAsia="Calibri"/>
          <w:bCs/>
          <w:sz w:val="26"/>
          <w:szCs w:val="26"/>
        </w:rPr>
        <w:t xml:space="preserve">бюджет Бунбуйского МО по расходам исполнен в сумме </w:t>
      </w:r>
      <w:r w:rsidRPr="002509FA">
        <w:rPr>
          <w:rFonts w:eastAsia="Calibri"/>
          <w:bCs/>
          <w:sz w:val="26"/>
          <w:szCs w:val="26"/>
        </w:rPr>
        <w:t xml:space="preserve">10 062,3 тыс. рублей, </w:t>
      </w:r>
      <w:r w:rsidRPr="001D4A9F">
        <w:rPr>
          <w:rFonts w:eastAsia="Calibri"/>
          <w:bCs/>
          <w:sz w:val="26"/>
          <w:szCs w:val="26"/>
        </w:rPr>
        <w:t xml:space="preserve">что составило 98,4 % от объема утвержденных ассигнований. </w:t>
      </w:r>
    </w:p>
    <w:p w:rsidR="00A62DDD" w:rsidRPr="001D4A9F" w:rsidRDefault="00A62DDD" w:rsidP="00A62DDD">
      <w:pPr>
        <w:autoSpaceDN w:val="0"/>
        <w:adjustRightInd w:val="0"/>
        <w:rPr>
          <w:sz w:val="26"/>
          <w:szCs w:val="26"/>
        </w:rPr>
      </w:pPr>
      <w:r w:rsidRPr="001D4A9F">
        <w:rPr>
          <w:sz w:val="26"/>
          <w:szCs w:val="26"/>
        </w:rPr>
        <w:t xml:space="preserve">В структуре фактически сложившихся расходов бюджета Бунбуйского МО, расходы по разделам составляют (по убыванию): </w:t>
      </w:r>
    </w:p>
    <w:p w:rsidR="00A62DDD" w:rsidRPr="00D755FF" w:rsidRDefault="00A62DDD" w:rsidP="00A62DDD">
      <w:pPr>
        <w:pStyle w:val="a6"/>
        <w:numPr>
          <w:ilvl w:val="0"/>
          <w:numId w:val="19"/>
        </w:numPr>
        <w:ind w:left="284" w:hanging="284"/>
        <w:rPr>
          <w:sz w:val="26"/>
          <w:szCs w:val="26"/>
        </w:rPr>
      </w:pPr>
      <w:r w:rsidRPr="00D755FF">
        <w:rPr>
          <w:sz w:val="26"/>
          <w:szCs w:val="26"/>
        </w:rPr>
        <w:t>0100 «Общегосударственные расходы» - 58,1 %;</w:t>
      </w:r>
    </w:p>
    <w:p w:rsidR="00A62DDD" w:rsidRPr="00D755FF" w:rsidRDefault="00A62DDD" w:rsidP="00A62DDD">
      <w:pPr>
        <w:pStyle w:val="a6"/>
        <w:numPr>
          <w:ilvl w:val="0"/>
          <w:numId w:val="19"/>
        </w:numPr>
        <w:ind w:left="284" w:hanging="284"/>
        <w:rPr>
          <w:sz w:val="26"/>
          <w:szCs w:val="26"/>
        </w:rPr>
      </w:pPr>
      <w:r w:rsidRPr="00D755FF">
        <w:rPr>
          <w:sz w:val="26"/>
          <w:szCs w:val="26"/>
        </w:rPr>
        <w:t>0800 «Культура, кинематография</w:t>
      </w:r>
      <w:r w:rsidRPr="00D755FF">
        <w:rPr>
          <w:rFonts w:eastAsiaTheme="minorHAnsi"/>
          <w:sz w:val="26"/>
          <w:szCs w:val="26"/>
          <w:lang w:eastAsia="en-US"/>
        </w:rPr>
        <w:t>» - 18,4 %</w:t>
      </w:r>
      <w:r w:rsidRPr="00D755FF">
        <w:rPr>
          <w:sz w:val="26"/>
          <w:szCs w:val="26"/>
        </w:rPr>
        <w:t>;</w:t>
      </w:r>
    </w:p>
    <w:p w:rsidR="00A62DDD" w:rsidRPr="00D755FF" w:rsidRDefault="00A62DDD" w:rsidP="00A62DDD">
      <w:pPr>
        <w:pStyle w:val="a6"/>
        <w:numPr>
          <w:ilvl w:val="0"/>
          <w:numId w:val="19"/>
        </w:numPr>
        <w:ind w:left="284" w:hanging="284"/>
        <w:rPr>
          <w:sz w:val="26"/>
          <w:szCs w:val="26"/>
        </w:rPr>
      </w:pPr>
      <w:r w:rsidRPr="00D755FF">
        <w:rPr>
          <w:sz w:val="26"/>
          <w:szCs w:val="26"/>
        </w:rPr>
        <w:t>0400 «</w:t>
      </w:r>
      <w:r w:rsidRPr="00D755FF">
        <w:rPr>
          <w:rFonts w:eastAsiaTheme="minorHAnsi"/>
          <w:sz w:val="26"/>
          <w:szCs w:val="26"/>
          <w:lang w:eastAsia="en-US"/>
        </w:rPr>
        <w:t>Национальная экономика» - 13,4 %;</w:t>
      </w:r>
    </w:p>
    <w:p w:rsidR="00A62DDD" w:rsidRPr="00D755FF" w:rsidRDefault="00A62DDD" w:rsidP="00A62DDD">
      <w:pPr>
        <w:pStyle w:val="a6"/>
        <w:numPr>
          <w:ilvl w:val="0"/>
          <w:numId w:val="19"/>
        </w:numPr>
        <w:ind w:left="284" w:hanging="284"/>
        <w:rPr>
          <w:sz w:val="26"/>
          <w:szCs w:val="26"/>
        </w:rPr>
      </w:pPr>
      <w:r w:rsidRPr="00D755FF">
        <w:rPr>
          <w:sz w:val="26"/>
          <w:szCs w:val="26"/>
        </w:rPr>
        <w:t>0500 «Жилищно-коммунальное хозяйство» - 5,4 %;</w:t>
      </w:r>
    </w:p>
    <w:p w:rsidR="00A62DDD" w:rsidRPr="00CB792C" w:rsidRDefault="00A62DDD" w:rsidP="00A62DDD">
      <w:pPr>
        <w:pStyle w:val="a6"/>
        <w:numPr>
          <w:ilvl w:val="0"/>
          <w:numId w:val="19"/>
        </w:numPr>
        <w:ind w:left="284" w:hanging="284"/>
        <w:rPr>
          <w:sz w:val="26"/>
          <w:szCs w:val="26"/>
        </w:rPr>
      </w:pPr>
      <w:r w:rsidRPr="00CB792C">
        <w:rPr>
          <w:sz w:val="26"/>
          <w:szCs w:val="26"/>
        </w:rPr>
        <w:t>1000 «Социальная политика» - 2,3 %;</w:t>
      </w:r>
    </w:p>
    <w:p w:rsidR="00A62DDD" w:rsidRPr="000B2CD6" w:rsidRDefault="00A62DDD" w:rsidP="00A62DDD">
      <w:pPr>
        <w:pStyle w:val="a6"/>
        <w:numPr>
          <w:ilvl w:val="0"/>
          <w:numId w:val="19"/>
        </w:numPr>
        <w:ind w:left="284" w:hanging="284"/>
        <w:rPr>
          <w:sz w:val="26"/>
          <w:szCs w:val="26"/>
        </w:rPr>
      </w:pPr>
      <w:r w:rsidRPr="000B2CD6">
        <w:rPr>
          <w:sz w:val="26"/>
          <w:szCs w:val="26"/>
        </w:rPr>
        <w:t>0200 «Национальная оборона» - 1,4 %;</w:t>
      </w:r>
    </w:p>
    <w:p w:rsidR="00A62DDD" w:rsidRPr="000B2CD6" w:rsidRDefault="00A62DDD" w:rsidP="00A62DDD">
      <w:pPr>
        <w:pStyle w:val="a6"/>
        <w:numPr>
          <w:ilvl w:val="0"/>
          <w:numId w:val="19"/>
        </w:numPr>
        <w:spacing w:after="200"/>
        <w:ind w:left="284" w:hanging="284"/>
        <w:rPr>
          <w:sz w:val="26"/>
          <w:szCs w:val="26"/>
        </w:rPr>
      </w:pPr>
      <w:r w:rsidRPr="000B2CD6">
        <w:rPr>
          <w:sz w:val="26"/>
          <w:szCs w:val="26"/>
        </w:rPr>
        <w:t>0300 «Национальная безопасность и правоохранительная деятельность» - 0,7 %;</w:t>
      </w:r>
    </w:p>
    <w:p w:rsidR="00A62DDD" w:rsidRPr="000B2CD6" w:rsidRDefault="00A62DDD" w:rsidP="00A62DDD">
      <w:pPr>
        <w:pStyle w:val="a6"/>
        <w:numPr>
          <w:ilvl w:val="0"/>
          <w:numId w:val="19"/>
        </w:numPr>
        <w:ind w:left="284" w:hanging="284"/>
        <w:rPr>
          <w:sz w:val="26"/>
          <w:szCs w:val="26"/>
        </w:rPr>
      </w:pPr>
      <w:r w:rsidRPr="000B2CD6">
        <w:rPr>
          <w:sz w:val="26"/>
          <w:szCs w:val="26"/>
        </w:rPr>
        <w:t>0700 «Образование» - 0,2%;</w:t>
      </w:r>
    </w:p>
    <w:p w:rsidR="00A62DDD" w:rsidRPr="000B2CD6" w:rsidRDefault="00A62DDD" w:rsidP="00A62DDD">
      <w:pPr>
        <w:pStyle w:val="a6"/>
        <w:numPr>
          <w:ilvl w:val="0"/>
          <w:numId w:val="19"/>
        </w:numPr>
        <w:ind w:left="284" w:hanging="284"/>
        <w:rPr>
          <w:sz w:val="26"/>
          <w:szCs w:val="26"/>
        </w:rPr>
      </w:pPr>
      <w:r w:rsidRPr="000B2CD6">
        <w:rPr>
          <w:sz w:val="26"/>
          <w:szCs w:val="26"/>
        </w:rPr>
        <w:t>1100 «Физическая культура и спорт» - 0,03%.</w:t>
      </w:r>
    </w:p>
    <w:p w:rsidR="00A62DDD" w:rsidRPr="002C20E9" w:rsidRDefault="00A62DDD" w:rsidP="00A62DDD">
      <w:pPr>
        <w:spacing w:before="120"/>
        <w:rPr>
          <w:sz w:val="26"/>
          <w:szCs w:val="26"/>
        </w:rPr>
      </w:pPr>
      <w:r w:rsidRPr="002828A0">
        <w:rPr>
          <w:rFonts w:eastAsia="Calibri"/>
          <w:bCs/>
          <w:sz w:val="26"/>
          <w:szCs w:val="26"/>
        </w:rPr>
        <w:t xml:space="preserve">Объем неисполненных ассигнований на конец отчетного года составил 165,1 тыс. рублей. При этом </w:t>
      </w:r>
      <w:r w:rsidRPr="002828A0">
        <w:rPr>
          <w:sz w:val="26"/>
          <w:szCs w:val="26"/>
        </w:rPr>
        <w:t xml:space="preserve">остаток средств на счетах бюджета по состоянию на </w:t>
      </w:r>
      <w:r w:rsidRPr="002C20E9">
        <w:rPr>
          <w:sz w:val="26"/>
          <w:szCs w:val="26"/>
        </w:rPr>
        <w:t>01.01.2022 составил 169,3 тыс. рублей, в т. ч. остаток средств дорожного фонда – 105,3 тыс. рублей.</w:t>
      </w:r>
    </w:p>
    <w:p w:rsidR="00A62DDD" w:rsidRPr="00E0561E" w:rsidRDefault="00A62DDD" w:rsidP="00A62DDD">
      <w:pPr>
        <w:spacing w:before="120"/>
        <w:rPr>
          <w:sz w:val="26"/>
          <w:szCs w:val="26"/>
        </w:rPr>
      </w:pPr>
      <w:r w:rsidRPr="00E0561E">
        <w:rPr>
          <w:rFonts w:eastAsia="Calibri"/>
          <w:bCs/>
          <w:sz w:val="26"/>
          <w:szCs w:val="26"/>
        </w:rPr>
        <w:t>Наиболее значительный остаток не</w:t>
      </w:r>
      <w:r w:rsidRPr="00E0561E">
        <w:rPr>
          <w:sz w:val="26"/>
          <w:szCs w:val="26"/>
        </w:rPr>
        <w:t xml:space="preserve">исполненных </w:t>
      </w:r>
      <w:r w:rsidRPr="00E0561E">
        <w:rPr>
          <w:bCs/>
          <w:sz w:val="26"/>
          <w:szCs w:val="26"/>
        </w:rPr>
        <w:t xml:space="preserve">ассигнований сложился </w:t>
      </w:r>
      <w:r w:rsidRPr="00E0561E">
        <w:rPr>
          <w:sz w:val="26"/>
          <w:szCs w:val="26"/>
        </w:rPr>
        <w:t>по подразделам:</w:t>
      </w:r>
    </w:p>
    <w:p w:rsidR="00A62DDD" w:rsidRPr="00E0561E" w:rsidRDefault="00A62DDD" w:rsidP="00A62DDD">
      <w:pPr>
        <w:pStyle w:val="a6"/>
        <w:numPr>
          <w:ilvl w:val="0"/>
          <w:numId w:val="20"/>
        </w:numPr>
        <w:autoSpaceDN w:val="0"/>
        <w:adjustRightInd w:val="0"/>
        <w:ind w:left="284"/>
        <w:rPr>
          <w:sz w:val="26"/>
          <w:szCs w:val="26"/>
        </w:rPr>
      </w:pPr>
      <w:r w:rsidRPr="00E0561E">
        <w:rPr>
          <w:sz w:val="26"/>
          <w:szCs w:val="26"/>
        </w:rPr>
        <w:t>0409 «Дорожное хозяйство (дорожные фонды)» - неисполненные ассигнования в объеме 101,0 тыс. рублей;</w:t>
      </w:r>
    </w:p>
    <w:p w:rsidR="00A62DDD" w:rsidRPr="007C2103" w:rsidRDefault="00A62DDD" w:rsidP="00A62DDD">
      <w:pPr>
        <w:pStyle w:val="a6"/>
        <w:numPr>
          <w:ilvl w:val="0"/>
          <w:numId w:val="20"/>
        </w:numPr>
        <w:autoSpaceDN w:val="0"/>
        <w:adjustRightInd w:val="0"/>
        <w:ind w:left="284"/>
        <w:rPr>
          <w:sz w:val="26"/>
          <w:szCs w:val="26"/>
        </w:rPr>
      </w:pPr>
      <w:r w:rsidRPr="007C2103">
        <w:rPr>
          <w:sz w:val="26"/>
          <w:szCs w:val="26"/>
        </w:rPr>
        <w:t>0104</w:t>
      </w:r>
      <w:r>
        <w:rPr>
          <w:sz w:val="26"/>
          <w:szCs w:val="26"/>
        </w:rPr>
        <w:t> </w:t>
      </w:r>
      <w:r w:rsidRPr="007C2103">
        <w:rPr>
          <w:sz w:val="26"/>
          <w:szCs w:val="26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неисполненные ассигнования в объеме 31,1 тыс. рублей.</w:t>
      </w:r>
    </w:p>
    <w:p w:rsidR="00A62DDD" w:rsidRPr="00C87C7C" w:rsidRDefault="00A62DDD" w:rsidP="00A62DDD">
      <w:pPr>
        <w:autoSpaceDE w:val="0"/>
        <w:autoSpaceDN w:val="0"/>
        <w:adjustRightInd w:val="0"/>
        <w:spacing w:before="120"/>
        <w:rPr>
          <w:rFonts w:eastAsiaTheme="minorHAnsi"/>
          <w:sz w:val="26"/>
          <w:szCs w:val="26"/>
          <w:lang w:eastAsia="en-US"/>
        </w:rPr>
      </w:pPr>
      <w:r w:rsidRPr="00CC5EFE">
        <w:rPr>
          <w:sz w:val="26"/>
          <w:szCs w:val="26"/>
        </w:rPr>
        <w:t xml:space="preserve">В соответствии с требованиями статей 217, 219,1 Бюджетного Кодекса РФ сводная бюджетная роспись и бюджетная роспись велись, Порядок их составления и ведения утвержден Постановлением Главы администрации Бунбуйского МО от </w:t>
      </w:r>
      <w:r w:rsidRPr="001A2A11">
        <w:rPr>
          <w:sz w:val="26"/>
          <w:szCs w:val="26"/>
        </w:rPr>
        <w:t xml:space="preserve">23.11.2016 № 45 (с изменениями от 13.05.2019 № 29). </w:t>
      </w:r>
      <w:r w:rsidRPr="003E43CE">
        <w:rPr>
          <w:rFonts w:eastAsiaTheme="minorHAnsi"/>
          <w:sz w:val="26"/>
          <w:szCs w:val="26"/>
          <w:lang w:eastAsia="en-US"/>
        </w:rPr>
        <w:t xml:space="preserve">При этом в нарушение требований статьи 217 Бюджетного кодекса РФ и указанного Порядка в состав сводной </w:t>
      </w:r>
      <w:r w:rsidRPr="00C87C7C">
        <w:rPr>
          <w:rFonts w:eastAsiaTheme="minorHAnsi"/>
          <w:sz w:val="26"/>
          <w:szCs w:val="26"/>
          <w:lang w:eastAsia="en-US"/>
        </w:rPr>
        <w:t>бюджетной росписи не включены бюджетные ассигнования по источникам финансирования дефицита бюджета.</w:t>
      </w:r>
    </w:p>
    <w:p w:rsidR="00A62DDD" w:rsidRPr="00C87C7C" w:rsidRDefault="00A62DDD" w:rsidP="00A62DDD">
      <w:pPr>
        <w:autoSpaceDE w:val="0"/>
        <w:autoSpaceDN w:val="0"/>
        <w:adjustRightInd w:val="0"/>
        <w:spacing w:before="120"/>
        <w:rPr>
          <w:rFonts w:eastAsiaTheme="minorHAnsi"/>
          <w:sz w:val="26"/>
          <w:szCs w:val="26"/>
          <w:lang w:eastAsia="en-US"/>
        </w:rPr>
      </w:pPr>
      <w:r w:rsidRPr="00C87C7C">
        <w:rPr>
          <w:rFonts w:eastAsiaTheme="minorHAnsi"/>
          <w:sz w:val="26"/>
          <w:szCs w:val="26"/>
          <w:lang w:eastAsia="en-US"/>
        </w:rPr>
        <w:t>В соответствии с</w:t>
      </w:r>
      <w:r w:rsidRPr="00C87C7C">
        <w:rPr>
          <w:sz w:val="26"/>
          <w:szCs w:val="26"/>
        </w:rPr>
        <w:t xml:space="preserve"> распоряжениями администрации Бунбуйского МО: от 17.03.21 № 12, от 30.04.21 № 19, от 31.05.21 № 23, от 16.06.21 № 24, от 30.08.21 № 30, от 30.09.21 № 34, от 01.10.21 № 36, </w:t>
      </w:r>
      <w:r w:rsidRPr="00C87C7C">
        <w:rPr>
          <w:rFonts w:eastAsiaTheme="minorHAnsi"/>
          <w:sz w:val="26"/>
          <w:szCs w:val="26"/>
          <w:lang w:eastAsia="en-US"/>
        </w:rPr>
        <w:t xml:space="preserve">в сводную бюджетную роспись внесены изменения без внесения изменений в решение о бюджете. </w:t>
      </w:r>
      <w:r w:rsidRPr="00C87C7C">
        <w:rPr>
          <w:sz w:val="26"/>
          <w:szCs w:val="26"/>
        </w:rPr>
        <w:t xml:space="preserve">Порядком составления и ведения сводной бюджетной роспись предусмотрено внесение </w:t>
      </w:r>
      <w:r w:rsidRPr="00C87C7C">
        <w:rPr>
          <w:rFonts w:eastAsiaTheme="minorHAnsi"/>
          <w:sz w:val="26"/>
          <w:szCs w:val="26"/>
          <w:lang w:eastAsia="en-US"/>
        </w:rPr>
        <w:t xml:space="preserve">изменений в сводную бюджетную роспись без внесения изменений в решение о бюджете по предложению ГРБС в трех случаях, в том числе в соответствии с особенностями исполнения местного бюджета, установленными Решением о бюджете, которые Решением о бюджете Бунбуйского МО не установлены. </w:t>
      </w:r>
    </w:p>
    <w:p w:rsidR="00A62DDD" w:rsidRPr="00C87C7C" w:rsidRDefault="00A62DDD" w:rsidP="00A62DDD">
      <w:pPr>
        <w:autoSpaceDE w:val="0"/>
        <w:autoSpaceDN w:val="0"/>
        <w:adjustRightInd w:val="0"/>
        <w:spacing w:before="120"/>
        <w:rPr>
          <w:rFonts w:eastAsiaTheme="minorHAnsi"/>
          <w:sz w:val="26"/>
          <w:szCs w:val="26"/>
          <w:lang w:eastAsia="en-US"/>
        </w:rPr>
      </w:pPr>
      <w:r w:rsidRPr="00C87C7C">
        <w:rPr>
          <w:rFonts w:eastAsiaTheme="minorHAnsi"/>
          <w:sz w:val="26"/>
          <w:szCs w:val="26"/>
          <w:lang w:eastAsia="en-US"/>
        </w:rPr>
        <w:t>В названных распоряжениях основаниями для изменений указана статья 26 Положения о бюджетном процессе в Бунбуйском муниципальном образовании, утвержденного Решением думы сельского поселения от 31.05.2018, которая устанавливает порядок составления и ведения бюджетных росписей. Кроме того, статьей 22 Положения о бюджетном процессе «Сводная бюджетная роспись»</w:t>
      </w:r>
      <w:r w:rsidRPr="00C87C7C">
        <w:rPr>
          <w:sz w:val="26"/>
          <w:szCs w:val="26"/>
        </w:rPr>
        <w:t xml:space="preserve"> внесение </w:t>
      </w:r>
      <w:r w:rsidRPr="00C87C7C">
        <w:rPr>
          <w:rFonts w:eastAsiaTheme="minorHAnsi"/>
          <w:sz w:val="26"/>
          <w:szCs w:val="26"/>
          <w:lang w:eastAsia="en-US"/>
        </w:rPr>
        <w:t>изменений в сводную бюджетную роспись без внесения изменений в решение о бюджете по предложению ГРБС не предусмотрено.</w:t>
      </w:r>
    </w:p>
    <w:p w:rsidR="00A62DDD" w:rsidRPr="00C87C7C" w:rsidRDefault="00A62DDD" w:rsidP="00A62DDD">
      <w:pPr>
        <w:autoSpaceDE w:val="0"/>
        <w:autoSpaceDN w:val="0"/>
        <w:adjustRightInd w:val="0"/>
        <w:spacing w:before="120"/>
        <w:rPr>
          <w:rFonts w:eastAsiaTheme="minorHAnsi"/>
          <w:sz w:val="26"/>
          <w:szCs w:val="26"/>
          <w:lang w:eastAsia="en-US"/>
        </w:rPr>
      </w:pPr>
      <w:r w:rsidRPr="00C87C7C">
        <w:rPr>
          <w:rFonts w:eastAsiaTheme="minorHAnsi"/>
          <w:sz w:val="26"/>
          <w:szCs w:val="26"/>
          <w:lang w:eastAsia="en-US"/>
        </w:rPr>
        <w:t>Таким образом, в нарушение норм статьи 217 Бюджетного кодекса в сводную бюджетную роспись внесены изменения без внесения изменений в решение о бюджете.</w:t>
      </w:r>
    </w:p>
    <w:p w:rsidR="00A62DDD" w:rsidRPr="0081399D" w:rsidRDefault="00A62DDD" w:rsidP="00A62DDD">
      <w:pPr>
        <w:spacing w:before="120"/>
        <w:ind w:firstLine="708"/>
        <w:rPr>
          <w:rFonts w:eastAsia="Calibri"/>
          <w:sz w:val="26"/>
          <w:szCs w:val="26"/>
        </w:rPr>
      </w:pPr>
      <w:r w:rsidRPr="00C87C7C">
        <w:rPr>
          <w:rFonts w:eastAsia="Calibri"/>
          <w:sz w:val="26"/>
          <w:szCs w:val="26"/>
        </w:rPr>
        <w:t>Постановлением Главы от 30.12.2016 № 58 утвержден «Порядок составления, утверждения и ведение бюджетных смет для казенных учреждений Бунбуйского МО». Во исполнение норм бюджетного законодательства, бюджетные сметы администрации Бунбуйского МО и МКУК «Культурно-досуговый информационный центр» велись.</w:t>
      </w:r>
    </w:p>
    <w:p w:rsidR="00A62DDD" w:rsidRPr="00942BE7" w:rsidRDefault="00A62DDD" w:rsidP="00A62DDD">
      <w:pPr>
        <w:spacing w:before="120"/>
        <w:rPr>
          <w:rFonts w:eastAsia="Calibri"/>
          <w:sz w:val="26"/>
          <w:szCs w:val="26"/>
          <w:lang w:eastAsia="en-US"/>
        </w:rPr>
      </w:pPr>
      <w:r w:rsidRPr="00942BE7">
        <w:rPr>
          <w:sz w:val="26"/>
          <w:szCs w:val="26"/>
        </w:rPr>
        <w:t>Постановлением Главы Бунбуйского МО от 30.04.2014 № 17 утверждено Положение о порядке разработки, формирования и реализации муниципальных программ Бунбуйского муниципального образования.</w:t>
      </w:r>
      <w:r w:rsidRPr="00942BE7">
        <w:rPr>
          <w:rFonts w:eastAsia="Calibri"/>
          <w:sz w:val="26"/>
          <w:szCs w:val="26"/>
          <w:lang w:eastAsia="en-US"/>
        </w:rPr>
        <w:t xml:space="preserve"> </w:t>
      </w:r>
    </w:p>
    <w:p w:rsidR="00A62DDD" w:rsidRPr="009A54C8" w:rsidRDefault="00A62DDD" w:rsidP="00A62DDD">
      <w:pPr>
        <w:autoSpaceDE w:val="0"/>
        <w:autoSpaceDN w:val="0"/>
        <w:adjustRightInd w:val="0"/>
        <w:spacing w:before="120"/>
        <w:ind w:firstLine="708"/>
        <w:rPr>
          <w:rFonts w:eastAsia="Calibri"/>
          <w:sz w:val="26"/>
          <w:szCs w:val="26"/>
          <w:lang w:eastAsia="en-US"/>
        </w:rPr>
      </w:pPr>
      <w:r w:rsidRPr="009A54C8">
        <w:rPr>
          <w:rFonts w:eastAsia="Calibri"/>
          <w:sz w:val="26"/>
          <w:szCs w:val="26"/>
          <w:lang w:eastAsia="en-US"/>
        </w:rPr>
        <w:t>Для проведения внешней проверки администрацией Бунбуйского МО предоставлены паспорта 6 муниципальных программ в актуальной редакции.</w:t>
      </w:r>
    </w:p>
    <w:p w:rsidR="00A62DDD" w:rsidRPr="00E7031F" w:rsidRDefault="00A62DDD" w:rsidP="00A62DDD">
      <w:pPr>
        <w:autoSpaceDE w:val="0"/>
        <w:autoSpaceDN w:val="0"/>
        <w:adjustRightInd w:val="0"/>
        <w:spacing w:before="120"/>
        <w:ind w:firstLine="708"/>
        <w:rPr>
          <w:rFonts w:eastAsia="Calibri"/>
          <w:sz w:val="26"/>
          <w:szCs w:val="26"/>
          <w:lang w:eastAsia="en-US"/>
        </w:rPr>
      </w:pPr>
      <w:r w:rsidRPr="00E7031F">
        <w:rPr>
          <w:rFonts w:eastAsia="Calibri"/>
          <w:sz w:val="26"/>
          <w:szCs w:val="26"/>
          <w:lang w:eastAsia="en-US"/>
        </w:rPr>
        <w:t>Анализ планирования ассигнований на финансовое обеспечение и исполнение ассигнований по программам Бунбуйского МО в 2021 году приведен в Таблице № 3.</w:t>
      </w:r>
    </w:p>
    <w:p w:rsidR="00A62DDD" w:rsidRPr="00E7031F" w:rsidRDefault="00A62DDD" w:rsidP="00A62DDD">
      <w:pPr>
        <w:spacing w:before="120" w:after="120"/>
        <w:ind w:firstLine="851"/>
        <w:jc w:val="center"/>
        <w:rPr>
          <w:rFonts w:eastAsia="Calibri"/>
          <w:sz w:val="26"/>
          <w:szCs w:val="26"/>
        </w:rPr>
      </w:pPr>
      <w:r w:rsidRPr="00E7031F">
        <w:rPr>
          <w:rFonts w:eastAsia="Calibri"/>
          <w:sz w:val="26"/>
          <w:szCs w:val="26"/>
        </w:rPr>
        <w:t>Таблица № 3</w:t>
      </w:r>
    </w:p>
    <w:p w:rsidR="00A62DDD" w:rsidRDefault="00A62DDD" w:rsidP="00A62DDD">
      <w:pPr>
        <w:spacing w:before="120" w:after="120"/>
        <w:ind w:firstLine="851"/>
        <w:jc w:val="right"/>
        <w:rPr>
          <w:rFonts w:eastAsia="Calibri"/>
          <w:sz w:val="26"/>
          <w:szCs w:val="26"/>
        </w:rPr>
      </w:pPr>
      <w:r w:rsidRPr="00E7031F">
        <w:rPr>
          <w:rFonts w:eastAsia="Calibri"/>
          <w:sz w:val="26"/>
          <w:szCs w:val="26"/>
        </w:rPr>
        <w:t xml:space="preserve"> (тысяч рублей)</w:t>
      </w: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3256"/>
        <w:gridCol w:w="1216"/>
        <w:gridCol w:w="1278"/>
        <w:gridCol w:w="1260"/>
        <w:gridCol w:w="880"/>
        <w:gridCol w:w="666"/>
        <w:gridCol w:w="1083"/>
      </w:tblGrid>
      <w:tr w:rsidR="00A62DDD" w:rsidRPr="009F44F2" w:rsidTr="00A62DDD">
        <w:trPr>
          <w:trHeight w:val="61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9F44F2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F44F2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F44F2">
              <w:rPr>
                <w:color w:val="000000"/>
                <w:sz w:val="22"/>
                <w:szCs w:val="22"/>
              </w:rPr>
              <w:t>Финансовое обеспечение программы на 2021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F44F2">
              <w:rPr>
                <w:color w:val="000000"/>
                <w:sz w:val="22"/>
                <w:szCs w:val="22"/>
              </w:rPr>
              <w:t>Исполнено согласно данным ф.0503117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F44F2">
              <w:rPr>
                <w:color w:val="000000"/>
                <w:sz w:val="22"/>
                <w:szCs w:val="22"/>
              </w:rPr>
              <w:t xml:space="preserve">% исполнения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F44F2">
              <w:rPr>
                <w:color w:val="000000"/>
                <w:sz w:val="22"/>
                <w:szCs w:val="22"/>
              </w:rPr>
              <w:t>оценка эффективности</w:t>
            </w:r>
          </w:p>
        </w:tc>
      </w:tr>
      <w:tr w:rsidR="00A62DDD" w:rsidRPr="009F44F2" w:rsidTr="00A62DDD">
        <w:trPr>
          <w:trHeight w:val="110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F44F2">
              <w:rPr>
                <w:color w:val="000000"/>
                <w:sz w:val="22"/>
                <w:szCs w:val="22"/>
              </w:rPr>
              <w:t xml:space="preserve">по паспорту программы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F44F2">
              <w:rPr>
                <w:color w:val="000000"/>
                <w:sz w:val="22"/>
                <w:szCs w:val="22"/>
              </w:rPr>
              <w:t>в решении Думы 23.12.21     № 123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DDD" w:rsidRPr="009F44F2" w:rsidTr="00A62DDD">
        <w:trPr>
          <w:trHeight w:val="5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9F44F2">
              <w:rPr>
                <w:color w:val="000000"/>
              </w:rPr>
              <w:t>Эффективное муниципальное управление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9F44F2">
              <w:rPr>
                <w:color w:val="000000"/>
              </w:rPr>
              <w:t>4100000000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6 577,7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6 577,7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6 543,7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99,5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4F2">
              <w:rPr>
                <w:rFonts w:ascii="Calibri" w:hAnsi="Calibri"/>
                <w:color w:val="000000"/>
                <w:sz w:val="22"/>
                <w:szCs w:val="22"/>
              </w:rPr>
              <w:t>эффек.</w:t>
            </w:r>
          </w:p>
        </w:tc>
      </w:tr>
      <w:tr w:rsidR="00A62DDD" w:rsidRPr="009F44F2" w:rsidTr="00A62DDD">
        <w:trPr>
          <w:trHeight w:val="40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9F44F2">
              <w:rPr>
                <w:color w:val="000000"/>
              </w:rPr>
              <w:t>Безопасное муниципальное образование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9F44F2">
              <w:rPr>
                <w:color w:val="000000"/>
              </w:rPr>
              <w:t>4200000000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71,4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71,2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99,7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4F2">
              <w:rPr>
                <w:rFonts w:ascii="Calibri" w:hAnsi="Calibri"/>
                <w:color w:val="000000"/>
                <w:sz w:val="22"/>
                <w:szCs w:val="22"/>
              </w:rPr>
              <w:t>эффек.</w:t>
            </w:r>
          </w:p>
        </w:tc>
      </w:tr>
      <w:tr w:rsidR="00A62DDD" w:rsidRPr="009F44F2" w:rsidTr="00A62DDD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9F44F2">
              <w:rPr>
                <w:color w:val="000000"/>
              </w:rPr>
              <w:t>Дороги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9F44F2">
              <w:rPr>
                <w:color w:val="000000"/>
              </w:rPr>
              <w:t>4300000000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243,6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243,6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142,6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58,5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4F2">
              <w:rPr>
                <w:rFonts w:ascii="Calibri" w:hAnsi="Calibri"/>
                <w:color w:val="000000"/>
                <w:sz w:val="22"/>
                <w:szCs w:val="22"/>
              </w:rPr>
              <w:t>неэффек.</w:t>
            </w:r>
          </w:p>
        </w:tc>
      </w:tr>
      <w:tr w:rsidR="00A62DDD" w:rsidRPr="009F44F2" w:rsidTr="00A62DDD">
        <w:trPr>
          <w:trHeight w:val="41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Развитие малого и </w:t>
            </w:r>
            <w:r w:rsidRPr="009F44F2">
              <w:rPr>
                <w:color w:val="000000"/>
              </w:rPr>
              <w:t>среднего предпринимательства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9F44F2">
              <w:rPr>
                <w:color w:val="000000"/>
              </w:rPr>
              <w:t>4400000000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4F2">
              <w:rPr>
                <w:rFonts w:ascii="Calibri" w:hAnsi="Calibri"/>
                <w:color w:val="000000"/>
                <w:sz w:val="22"/>
                <w:szCs w:val="22"/>
              </w:rPr>
              <w:t>эффек.</w:t>
            </w:r>
          </w:p>
        </w:tc>
      </w:tr>
      <w:tr w:rsidR="00A62DDD" w:rsidRPr="009F44F2" w:rsidTr="00A62DDD">
        <w:trPr>
          <w:trHeight w:val="6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9F44F2">
              <w:rPr>
                <w:color w:val="000000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9F44F2">
              <w:rPr>
                <w:color w:val="000000"/>
              </w:rPr>
              <w:t>4500000000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345,7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345,7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345,7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4F2">
              <w:rPr>
                <w:rFonts w:ascii="Calibri" w:hAnsi="Calibri"/>
                <w:color w:val="000000"/>
                <w:sz w:val="22"/>
                <w:szCs w:val="22"/>
              </w:rPr>
              <w:t>эффек.</w:t>
            </w:r>
          </w:p>
        </w:tc>
      </w:tr>
      <w:tr w:rsidR="00A62DDD" w:rsidRPr="009F44F2" w:rsidTr="00A62DDD">
        <w:trPr>
          <w:trHeight w:val="39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9F44F2">
              <w:rPr>
                <w:color w:val="000000"/>
              </w:rPr>
              <w:t>Развитие культуры, спорта и молодежной политики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9F44F2">
              <w:rPr>
                <w:color w:val="000000"/>
              </w:rPr>
              <w:t>4600000000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1 886,9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1 886,9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1 872,1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99,2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4F2">
              <w:rPr>
                <w:rFonts w:ascii="Calibri" w:hAnsi="Calibri"/>
                <w:color w:val="000000"/>
                <w:sz w:val="22"/>
                <w:szCs w:val="22"/>
              </w:rPr>
              <w:t>эффек.</w:t>
            </w:r>
          </w:p>
        </w:tc>
      </w:tr>
      <w:tr w:rsidR="00A62DDD" w:rsidRPr="009F44F2" w:rsidTr="00A62DDD">
        <w:trPr>
          <w:trHeight w:val="58"/>
        </w:trPr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F44F2">
              <w:rPr>
                <w:b/>
                <w:bCs/>
                <w:color w:val="000000"/>
              </w:rPr>
              <w:t>Итого по муниципальным программам: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9 126,3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9 126,3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8 976,3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98,4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4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DDD" w:rsidRPr="009F44F2" w:rsidTr="00A62DDD">
        <w:trPr>
          <w:trHeight w:val="34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color w:val="000000"/>
              </w:rPr>
            </w:pPr>
            <w:r w:rsidRPr="009F44F2">
              <w:rPr>
                <w:color w:val="000000"/>
              </w:rPr>
              <w:t>Экономическое развитие и иновационная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color w:val="000000"/>
              </w:rPr>
            </w:pPr>
            <w:r w:rsidRPr="009F44F2">
              <w:rPr>
                <w:color w:val="000000"/>
              </w:rPr>
              <w:t>7100000000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202,0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202,0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4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DDD" w:rsidRPr="009F44F2" w:rsidTr="00A62DDD">
        <w:trPr>
          <w:trHeight w:val="288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9F44F2">
              <w:rPr>
                <w:b/>
                <w:bCs/>
                <w:color w:val="000000"/>
              </w:rPr>
              <w:t>Итого по государственным программам: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202,0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202,0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4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2DDD" w:rsidRPr="009F44F2" w:rsidTr="00A62DDD">
        <w:trPr>
          <w:trHeight w:val="288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DDD" w:rsidRPr="009F44F2" w:rsidRDefault="00A62DDD" w:rsidP="00A62DD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9F44F2">
              <w:rPr>
                <w:b/>
                <w:bCs/>
                <w:color w:val="000000"/>
              </w:rPr>
              <w:t>Итого по программам: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9 328,3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9 178,3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right"/>
              <w:rPr>
                <w:color w:val="000000"/>
              </w:rPr>
            </w:pPr>
            <w:r w:rsidRPr="009F44F2">
              <w:rPr>
                <w:color w:val="000000"/>
              </w:rPr>
              <w:t>98,4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DD" w:rsidRPr="009F44F2" w:rsidRDefault="00A62DDD" w:rsidP="00A62DD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4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2DDD" w:rsidRDefault="00A62DDD" w:rsidP="00A62DDD">
      <w:pPr>
        <w:spacing w:before="120" w:after="120"/>
        <w:ind w:firstLine="851"/>
        <w:rPr>
          <w:rFonts w:eastAsia="Calibri"/>
          <w:sz w:val="26"/>
          <w:szCs w:val="26"/>
        </w:rPr>
      </w:pPr>
      <w:r w:rsidRPr="00863D7C">
        <w:rPr>
          <w:rFonts w:eastAsia="Calibri"/>
          <w:sz w:val="26"/>
          <w:szCs w:val="26"/>
        </w:rPr>
        <w:t xml:space="preserve">Из приведенного анализа следует, что по всем муниципальным программам Бунбуйского МО бюджетом поселения предусмотрено финансовое обеспечение их реализации в объемах, предусмотренных паспортами муниципальных программ (в объеме 100 %). </w:t>
      </w:r>
    </w:p>
    <w:p w:rsidR="00A62DDD" w:rsidRPr="00863D7C" w:rsidRDefault="00A62DDD" w:rsidP="00A62DDD">
      <w:pPr>
        <w:spacing w:before="120" w:after="120"/>
        <w:ind w:firstLine="85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двум муниципальным программам исполнение составило 100 %, по трем муниципальным программам исполнение составило выше 90 %, по муниципальной программе «</w:t>
      </w:r>
      <w:r w:rsidRPr="00362282">
        <w:rPr>
          <w:rFonts w:eastAsia="Calibri"/>
          <w:sz w:val="26"/>
          <w:szCs w:val="26"/>
        </w:rPr>
        <w:t>Дороги местного значения</w:t>
      </w:r>
      <w:r>
        <w:rPr>
          <w:rFonts w:eastAsia="Calibri"/>
          <w:sz w:val="26"/>
          <w:szCs w:val="26"/>
        </w:rPr>
        <w:t>» исполнение 58,5 %.</w:t>
      </w:r>
    </w:p>
    <w:p w:rsidR="00A62DDD" w:rsidRPr="000211CA" w:rsidRDefault="00A62DDD" w:rsidP="00A62DDD">
      <w:pPr>
        <w:spacing w:before="120"/>
        <w:rPr>
          <w:sz w:val="26"/>
          <w:szCs w:val="26"/>
        </w:rPr>
      </w:pPr>
      <w:r w:rsidRPr="000211CA">
        <w:rPr>
          <w:sz w:val="26"/>
          <w:szCs w:val="26"/>
        </w:rPr>
        <w:t>В соответствии с требованиями пункта 3 статьи 179 Бюджетного кодекса РФ проведены оценки эффективности реализации по каждой муниципальной программе, согласно которым исполнение по пяти программам признано эффективным, муниципальная программа «Дороги местного значения» признана неэффективной.</w:t>
      </w:r>
    </w:p>
    <w:p w:rsidR="00A62DDD" w:rsidRPr="007967AC" w:rsidRDefault="00A62DDD" w:rsidP="00A62DDD">
      <w:pPr>
        <w:spacing w:before="120"/>
        <w:rPr>
          <w:sz w:val="26"/>
          <w:szCs w:val="26"/>
        </w:rPr>
      </w:pPr>
      <w:r w:rsidRPr="007967AC">
        <w:rPr>
          <w:sz w:val="26"/>
          <w:szCs w:val="26"/>
        </w:rPr>
        <w:t>Положение о порядке разработки, формирования и реализации муниципальных программ Бунбуйского МО (далее – Порядок разработки программ) утвержден Постановлением администрации Бунбуйского МО от 30.04.2014 № 17.</w:t>
      </w:r>
    </w:p>
    <w:p w:rsidR="00A62DDD" w:rsidRPr="007967AC" w:rsidRDefault="00A62DDD" w:rsidP="00A62DDD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FB1AC4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целевой статьи расходов местного бюджета</w:t>
      </w:r>
      <w:r w:rsidRPr="00FB1AC4">
        <w:rPr>
          <w:sz w:val="26"/>
          <w:szCs w:val="26"/>
        </w:rPr>
        <w:t xml:space="preserve"> 90 А 0</w:t>
      </w:r>
      <w:r>
        <w:rPr>
          <w:sz w:val="26"/>
          <w:szCs w:val="26"/>
        </w:rPr>
        <w:t>0</w:t>
      </w:r>
      <w:r w:rsidRPr="00FB1AC4">
        <w:rPr>
          <w:sz w:val="26"/>
          <w:szCs w:val="26"/>
        </w:rPr>
        <w:t> 00000 «Подпрограмма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2019-2024 годы» указанное в Приложениях к решению о бюджете № 7,8,9,10 не соответствует</w:t>
      </w:r>
      <w:r>
        <w:rPr>
          <w:sz w:val="26"/>
          <w:szCs w:val="26"/>
        </w:rPr>
        <w:t xml:space="preserve"> нормам </w:t>
      </w:r>
      <w:r>
        <w:rPr>
          <w:rFonts w:eastAsiaTheme="minorHAnsi"/>
          <w:sz w:val="26"/>
          <w:szCs w:val="26"/>
          <w:lang w:eastAsia="en-US"/>
        </w:rPr>
        <w:t xml:space="preserve">Закона Иркутской области от 16.12.2020 № 114-ОЗ и Приказа министерства финансов Иркутской области от 22.11.2021 № 58н-мпр, так как является непрограммными расходами, </w:t>
      </w:r>
      <w:r w:rsidRPr="0013440A">
        <w:rPr>
          <w:rFonts w:eastAsiaTheme="minorHAnsi"/>
          <w:sz w:val="26"/>
          <w:szCs w:val="26"/>
          <w:lang w:eastAsia="en-US"/>
        </w:rPr>
        <w:t>п</w:t>
      </w:r>
      <w:r w:rsidRPr="0013440A">
        <w:rPr>
          <w:sz w:val="26"/>
          <w:szCs w:val="26"/>
        </w:rPr>
        <w:t>о данной целевой статье отражаются расходы областного бюджета на осуществление отдельных областных государственных полномочий, переданных отдельных полномочий Российской Федерации</w:t>
      </w:r>
      <w:r>
        <w:rPr>
          <w:sz w:val="26"/>
          <w:szCs w:val="26"/>
        </w:rPr>
        <w:t>.</w:t>
      </w:r>
      <w:r w:rsidRPr="0013440A">
        <w:rPr>
          <w:sz w:val="26"/>
          <w:szCs w:val="26"/>
        </w:rPr>
        <w:t xml:space="preserve"> </w:t>
      </w:r>
    </w:p>
    <w:p w:rsidR="00A62DDD" w:rsidRPr="0078509B" w:rsidRDefault="00A62DDD" w:rsidP="00A62DDD">
      <w:pPr>
        <w:spacing w:before="120"/>
        <w:rPr>
          <w:sz w:val="26"/>
          <w:szCs w:val="26"/>
        </w:rPr>
      </w:pPr>
      <w:r w:rsidRPr="007967AC">
        <w:rPr>
          <w:sz w:val="26"/>
          <w:szCs w:val="26"/>
        </w:rPr>
        <w:t>В рамках реализации мероприятий перечня проектов народных инициатив утвержд</w:t>
      </w:r>
      <w:r>
        <w:rPr>
          <w:sz w:val="26"/>
          <w:szCs w:val="26"/>
        </w:rPr>
        <w:t xml:space="preserve">ены ассигнования по подразделу </w:t>
      </w:r>
      <w:r w:rsidRPr="0078509B">
        <w:rPr>
          <w:sz w:val="26"/>
          <w:szCs w:val="26"/>
        </w:rPr>
        <w:t>0503 «Благоустройство» на мероприятие – приобретение нового навесного оборудования погрузчик-универсал на трактор МТЗ-80 на сумму 202,0 тыс. рублей</w:t>
      </w:r>
      <w:r w:rsidRPr="001122F3">
        <w:rPr>
          <w:sz w:val="26"/>
          <w:szCs w:val="26"/>
        </w:rPr>
        <w:t>, которые исполнены в полном объёме.</w:t>
      </w:r>
    </w:p>
    <w:p w:rsidR="00A62DDD" w:rsidRPr="00D94BFE" w:rsidRDefault="00A62DDD" w:rsidP="00A62DDD">
      <w:pPr>
        <w:spacing w:before="120"/>
        <w:rPr>
          <w:sz w:val="26"/>
          <w:szCs w:val="26"/>
        </w:rPr>
      </w:pPr>
      <w:r w:rsidRPr="00E50B07">
        <w:rPr>
          <w:sz w:val="26"/>
          <w:szCs w:val="26"/>
        </w:rPr>
        <w:t xml:space="preserve">Бюджетные ассигнования на актуализацию документов территориального планирования и градостроительного зонирования утверждены решением о бюджете по </w:t>
      </w:r>
      <w:r w:rsidRPr="006724F0">
        <w:rPr>
          <w:sz w:val="26"/>
          <w:szCs w:val="26"/>
        </w:rPr>
        <w:t>подразделу 0412 «Другие вопросы в области национальной экономики</w:t>
      </w:r>
      <w:r>
        <w:rPr>
          <w:sz w:val="26"/>
          <w:szCs w:val="26"/>
        </w:rPr>
        <w:t xml:space="preserve">» в сумме 1 200,0 тыс. рублей, в том числе: 1 188,0 тыс. рублей </w:t>
      </w:r>
      <w:r w:rsidRPr="00E50B07">
        <w:rPr>
          <w:sz w:val="26"/>
          <w:szCs w:val="26"/>
        </w:rPr>
        <w:t xml:space="preserve">за счет </w:t>
      </w:r>
      <w:r>
        <w:rPr>
          <w:sz w:val="26"/>
          <w:szCs w:val="26"/>
        </w:rPr>
        <w:t>средств</w:t>
      </w:r>
      <w:r w:rsidRPr="000E2E09">
        <w:rPr>
          <w:sz w:val="26"/>
          <w:szCs w:val="26"/>
        </w:rPr>
        <w:t xml:space="preserve"> </w:t>
      </w:r>
      <w:r w:rsidRPr="00E50B07">
        <w:rPr>
          <w:sz w:val="26"/>
          <w:szCs w:val="26"/>
        </w:rPr>
        <w:t>из областного бюджета</w:t>
      </w:r>
      <w:r>
        <w:rPr>
          <w:sz w:val="26"/>
          <w:szCs w:val="26"/>
        </w:rPr>
        <w:t xml:space="preserve"> и 12,0 тыс. рублей за счет средств из местного бюджета</w:t>
      </w:r>
      <w:r w:rsidRPr="00312FD5">
        <w:rPr>
          <w:sz w:val="26"/>
          <w:szCs w:val="26"/>
        </w:rPr>
        <w:t xml:space="preserve">. Средства исполнены в полном объеме, на актуализацию документов территориального планирования и градостроительного зонирования. </w:t>
      </w:r>
    </w:p>
    <w:p w:rsidR="008E3AA6" w:rsidRPr="007A5AB3" w:rsidRDefault="00A62DDD" w:rsidP="007A5AB3">
      <w:pPr>
        <w:spacing w:before="120"/>
        <w:rPr>
          <w:sz w:val="26"/>
          <w:szCs w:val="26"/>
        </w:rPr>
      </w:pPr>
      <w:r w:rsidRPr="001122F3">
        <w:rPr>
          <w:sz w:val="26"/>
          <w:szCs w:val="26"/>
        </w:rPr>
        <w:t>Реализация национальных проектов на территории Бунбуйского МО в 2021 не осуществлялась.</w:t>
      </w:r>
    </w:p>
    <w:p w:rsidR="007225D6" w:rsidRPr="00C74635" w:rsidRDefault="00CB1573" w:rsidP="00C74635">
      <w:pPr>
        <w:pStyle w:val="a6"/>
        <w:numPr>
          <w:ilvl w:val="0"/>
          <w:numId w:val="38"/>
        </w:numPr>
        <w:tabs>
          <w:tab w:val="left" w:pos="2552"/>
        </w:tabs>
        <w:spacing w:before="240" w:after="240"/>
        <w:ind w:left="1701"/>
        <w:rPr>
          <w:b/>
          <w:sz w:val="26"/>
          <w:szCs w:val="26"/>
        </w:rPr>
      </w:pPr>
      <w:r w:rsidRPr="00C74635">
        <w:rPr>
          <w:b/>
          <w:sz w:val="26"/>
          <w:szCs w:val="26"/>
        </w:rPr>
        <w:t xml:space="preserve">Источники финансирования дефицита бюджета. Муниципальные долговые обязательства. Кредиторская </w:t>
      </w:r>
      <w:r w:rsidR="007225D6" w:rsidRPr="00C74635">
        <w:rPr>
          <w:b/>
          <w:sz w:val="26"/>
          <w:szCs w:val="26"/>
        </w:rPr>
        <w:t xml:space="preserve">и дебиторская </w:t>
      </w:r>
      <w:r w:rsidRPr="00C74635">
        <w:rPr>
          <w:b/>
          <w:sz w:val="26"/>
          <w:szCs w:val="26"/>
        </w:rPr>
        <w:t>задолженность</w:t>
      </w:r>
      <w:r w:rsidR="007225D6" w:rsidRPr="00C74635">
        <w:rPr>
          <w:b/>
          <w:sz w:val="26"/>
          <w:szCs w:val="26"/>
        </w:rPr>
        <w:t>.</w:t>
      </w:r>
    </w:p>
    <w:p w:rsidR="007A5AB3" w:rsidRPr="0087185E" w:rsidRDefault="007A5AB3" w:rsidP="007A5AB3">
      <w:pPr>
        <w:rPr>
          <w:sz w:val="26"/>
          <w:szCs w:val="26"/>
          <w:highlight w:val="yellow"/>
        </w:rPr>
      </w:pPr>
      <w:r w:rsidRPr="003A2FA0">
        <w:rPr>
          <w:sz w:val="26"/>
          <w:szCs w:val="26"/>
        </w:rPr>
        <w:t>Бюджет Бунбуйского</w:t>
      </w:r>
      <w:r w:rsidRPr="008A4F99">
        <w:rPr>
          <w:sz w:val="26"/>
          <w:szCs w:val="26"/>
        </w:rPr>
        <w:t xml:space="preserve"> муниципального образования был принят Решением Думы Бунбуйского МО от 29.12.2020 № 82 без дефицита (профицита), что нашло отражение в приложении </w:t>
      </w:r>
      <w:r w:rsidRPr="00AD7EA3">
        <w:rPr>
          <w:sz w:val="26"/>
          <w:szCs w:val="26"/>
        </w:rPr>
        <w:t>№ 11 «Источники внутреннего финансирования дефицита бюджета Бунбуйского МО на 2021 год и плановый период 2022 и 2023 годов».</w:t>
      </w:r>
    </w:p>
    <w:p w:rsidR="007A5AB3" w:rsidRPr="0087185E" w:rsidRDefault="007A5AB3" w:rsidP="007A5AB3">
      <w:pPr>
        <w:autoSpaceDE w:val="0"/>
        <w:autoSpaceDN w:val="0"/>
        <w:adjustRightInd w:val="0"/>
        <w:rPr>
          <w:sz w:val="26"/>
          <w:szCs w:val="26"/>
          <w:highlight w:val="yellow"/>
        </w:rPr>
      </w:pPr>
      <w:r w:rsidRPr="00742AF1">
        <w:rPr>
          <w:sz w:val="26"/>
          <w:szCs w:val="26"/>
        </w:rPr>
        <w:t xml:space="preserve">Решением о внесении изменений в бюджет от 29.01.2021 № 90 предусмотрен дефицит бюджета в сумме 428,0 тыс. рублей за счет </w:t>
      </w:r>
      <w:r w:rsidRPr="00742AF1">
        <w:rPr>
          <w:rFonts w:eastAsiaTheme="minorHAnsi"/>
          <w:sz w:val="26"/>
          <w:szCs w:val="26"/>
          <w:lang w:eastAsia="en-US"/>
        </w:rPr>
        <w:t xml:space="preserve">изменение остатков средств на счетах по учету средств местного бюджета. </w:t>
      </w:r>
    </w:p>
    <w:p w:rsidR="007A5AB3" w:rsidRPr="00A34E0F" w:rsidRDefault="007A5AB3" w:rsidP="007A5AB3">
      <w:pPr>
        <w:autoSpaceDN w:val="0"/>
        <w:adjustRightInd w:val="0"/>
        <w:spacing w:before="120"/>
        <w:outlineLvl w:val="3"/>
        <w:rPr>
          <w:sz w:val="26"/>
          <w:szCs w:val="26"/>
        </w:rPr>
      </w:pPr>
      <w:r w:rsidRPr="00A34E0F">
        <w:rPr>
          <w:sz w:val="26"/>
          <w:szCs w:val="26"/>
        </w:rPr>
        <w:t>Остаток средств на счетах Бунбуйского МО по состоянию на 01.01.2021 составлял 428 041,24 рублей, бюджет на 2021 год исполнен с дефицитом в сумме 258 721,97 рублей, остаток средств по состоянию на 01.01.2022 составил 169 319,27 рубля, что соответствует данным Баланса исполнения бюджета поселения на 1 января 2022 года (ф. 0503120).</w:t>
      </w:r>
    </w:p>
    <w:p w:rsidR="007A5AB3" w:rsidRPr="00A11E01" w:rsidRDefault="007A5AB3" w:rsidP="007A5AB3">
      <w:pPr>
        <w:spacing w:before="120"/>
        <w:rPr>
          <w:sz w:val="26"/>
          <w:szCs w:val="26"/>
        </w:rPr>
      </w:pPr>
      <w:r w:rsidRPr="00A11E01">
        <w:rPr>
          <w:sz w:val="26"/>
          <w:szCs w:val="26"/>
        </w:rPr>
        <w:t>Согласно данным Муниципальной долговой книги, Бунбуйское МО по состоянию на 01.01.2021 и 01.01.2022 долговых обязательств не имело.</w:t>
      </w:r>
    </w:p>
    <w:p w:rsidR="007A5AB3" w:rsidRPr="004C63C3" w:rsidRDefault="007A5AB3" w:rsidP="007A5AB3">
      <w:pPr>
        <w:autoSpaceDE w:val="0"/>
        <w:autoSpaceDN w:val="0"/>
        <w:adjustRightInd w:val="0"/>
        <w:spacing w:before="120"/>
        <w:rPr>
          <w:rFonts w:eastAsia="Calibri"/>
          <w:b/>
          <w:bCs/>
          <w:sz w:val="26"/>
          <w:szCs w:val="26"/>
        </w:rPr>
      </w:pPr>
      <w:r w:rsidRPr="000F4B44">
        <w:rPr>
          <w:rFonts w:eastAsia="Calibri"/>
          <w:sz w:val="26"/>
          <w:szCs w:val="26"/>
        </w:rPr>
        <w:t>По состоянию на 01.01.2022 по данным годового отчета (ф. 0503169) «Сведения по дебиторской и кредиторской задолженности» сумма кредиторской задолженности, по сравнению с кредиторской задолженностью по состоянию на 01.01.2021</w:t>
      </w:r>
      <w:r w:rsidRPr="004C63C3">
        <w:rPr>
          <w:rFonts w:eastAsia="Calibri"/>
          <w:sz w:val="26"/>
          <w:szCs w:val="26"/>
        </w:rPr>
        <w:t xml:space="preserve">, сократилась на 4 914,11 рублей и составила </w:t>
      </w:r>
      <w:r w:rsidRPr="004C63C3">
        <w:rPr>
          <w:rFonts w:eastAsia="Calibri"/>
          <w:bCs/>
          <w:sz w:val="26"/>
          <w:szCs w:val="26"/>
        </w:rPr>
        <w:t>11 557,65</w:t>
      </w:r>
      <w:r w:rsidRPr="004C63C3">
        <w:rPr>
          <w:rFonts w:eastAsia="Calibri"/>
          <w:sz w:val="26"/>
          <w:szCs w:val="26"/>
        </w:rPr>
        <w:t xml:space="preserve"> рублей.</w:t>
      </w:r>
    </w:p>
    <w:p w:rsidR="007A5AB3" w:rsidRPr="004C63C3" w:rsidRDefault="007A5AB3" w:rsidP="007A5AB3">
      <w:pPr>
        <w:autoSpaceDE w:val="0"/>
        <w:autoSpaceDN w:val="0"/>
        <w:adjustRightInd w:val="0"/>
        <w:spacing w:before="120"/>
        <w:rPr>
          <w:rFonts w:eastAsia="Calibri"/>
          <w:sz w:val="26"/>
          <w:szCs w:val="26"/>
        </w:rPr>
      </w:pPr>
      <w:r w:rsidRPr="004C63C3">
        <w:rPr>
          <w:rFonts w:eastAsia="Calibri"/>
          <w:sz w:val="26"/>
          <w:szCs w:val="26"/>
        </w:rPr>
        <w:t>По видам расходов кредиторская задолженность составила:</w:t>
      </w:r>
    </w:p>
    <w:p w:rsidR="007A5AB3" w:rsidRPr="007A5EA0" w:rsidRDefault="007A5AB3" w:rsidP="007A5AB3">
      <w:pPr>
        <w:pStyle w:val="a6"/>
        <w:numPr>
          <w:ilvl w:val="0"/>
          <w:numId w:val="35"/>
        </w:numPr>
        <w:autoSpaceDE w:val="0"/>
        <w:autoSpaceDN w:val="0"/>
        <w:adjustRightInd w:val="0"/>
        <w:spacing w:before="120"/>
        <w:ind w:left="284" w:hanging="284"/>
        <w:rPr>
          <w:rFonts w:eastAsia="Calibri"/>
          <w:sz w:val="26"/>
          <w:szCs w:val="26"/>
        </w:rPr>
      </w:pPr>
      <w:r w:rsidRPr="007A5EA0">
        <w:rPr>
          <w:rFonts w:eastAsia="Calibri"/>
          <w:sz w:val="26"/>
          <w:szCs w:val="26"/>
        </w:rPr>
        <w:t>Расчеты по коммунальным расходам – 5</w:t>
      </w:r>
      <w:r>
        <w:rPr>
          <w:rFonts w:eastAsia="Calibri"/>
          <w:sz w:val="26"/>
          <w:szCs w:val="26"/>
        </w:rPr>
        <w:t> </w:t>
      </w:r>
      <w:r w:rsidRPr="007A5EA0">
        <w:rPr>
          <w:rFonts w:eastAsia="Calibri"/>
          <w:sz w:val="26"/>
          <w:szCs w:val="26"/>
        </w:rPr>
        <w:t>187,65 рублей;</w:t>
      </w:r>
    </w:p>
    <w:p w:rsidR="007A5AB3" w:rsidRPr="007A5EA0" w:rsidRDefault="007A5AB3" w:rsidP="007A5AB3">
      <w:pPr>
        <w:pStyle w:val="a6"/>
        <w:numPr>
          <w:ilvl w:val="0"/>
          <w:numId w:val="35"/>
        </w:numPr>
        <w:autoSpaceDE w:val="0"/>
        <w:autoSpaceDN w:val="0"/>
        <w:adjustRightInd w:val="0"/>
        <w:spacing w:before="120"/>
        <w:ind w:left="284" w:hanging="284"/>
        <w:rPr>
          <w:rFonts w:eastAsia="Calibri"/>
          <w:sz w:val="26"/>
          <w:szCs w:val="26"/>
        </w:rPr>
      </w:pPr>
      <w:r w:rsidRPr="007A5EA0">
        <w:rPr>
          <w:rFonts w:eastAsia="Calibri"/>
          <w:sz w:val="26"/>
          <w:szCs w:val="26"/>
        </w:rPr>
        <w:t xml:space="preserve">Расчеты по приобретению основных средств – 6 370,00 рублей. </w:t>
      </w:r>
    </w:p>
    <w:p w:rsidR="007A5AB3" w:rsidRPr="003868FB" w:rsidRDefault="007A5AB3" w:rsidP="007A5AB3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8A4F99">
        <w:rPr>
          <w:rFonts w:eastAsia="Calibri"/>
          <w:sz w:val="26"/>
          <w:szCs w:val="26"/>
        </w:rPr>
        <w:t xml:space="preserve">Данные формы 0503169 «Сведения по дебиторской и кредиторской задолженности» годовой отчетности Бунбуйского муниципального образования соответствуют показателям </w:t>
      </w:r>
      <w:r w:rsidRPr="008A4F99">
        <w:rPr>
          <w:sz w:val="26"/>
          <w:szCs w:val="26"/>
        </w:rPr>
        <w:t xml:space="preserve">Главной книги </w:t>
      </w:r>
      <w:hyperlink r:id="rId11" w:history="1">
        <w:r w:rsidRPr="008A4F99">
          <w:rPr>
            <w:sz w:val="26"/>
            <w:szCs w:val="26"/>
          </w:rPr>
          <w:t>(ф. 0504072)</w:t>
        </w:r>
      </w:hyperlink>
      <w:r w:rsidRPr="008A4F99">
        <w:rPr>
          <w:sz w:val="26"/>
          <w:szCs w:val="26"/>
        </w:rPr>
        <w:t>.</w:t>
      </w:r>
    </w:p>
    <w:p w:rsidR="005D4D18" w:rsidRPr="00C74635" w:rsidRDefault="005D4D18" w:rsidP="00C74635">
      <w:pPr>
        <w:pStyle w:val="a6"/>
        <w:numPr>
          <w:ilvl w:val="0"/>
          <w:numId w:val="38"/>
        </w:numPr>
        <w:autoSpaceDE w:val="0"/>
        <w:autoSpaceDN w:val="0"/>
        <w:adjustRightInd w:val="0"/>
        <w:spacing w:before="120"/>
        <w:ind w:left="1985"/>
        <w:rPr>
          <w:b/>
          <w:sz w:val="26"/>
          <w:szCs w:val="26"/>
        </w:rPr>
      </w:pPr>
      <w:r w:rsidRPr="00C74635">
        <w:rPr>
          <w:b/>
          <w:sz w:val="26"/>
          <w:szCs w:val="26"/>
        </w:rPr>
        <w:t>Выводы и рекомендации</w:t>
      </w:r>
    </w:p>
    <w:p w:rsidR="009A6280" w:rsidRPr="009A6280" w:rsidRDefault="009A6280" w:rsidP="009A6280">
      <w:pPr>
        <w:spacing w:before="120"/>
        <w:ind w:firstLine="851"/>
        <w:rPr>
          <w:sz w:val="26"/>
          <w:szCs w:val="26"/>
        </w:rPr>
      </w:pPr>
      <w:r w:rsidRPr="009A6280">
        <w:rPr>
          <w:sz w:val="26"/>
          <w:szCs w:val="26"/>
        </w:rPr>
        <w:t xml:space="preserve">В соответствии с нормами пункта 6.5.3.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решением Чунской районной Думы от </w:t>
      </w:r>
      <w:r w:rsidRPr="00512CA0">
        <w:rPr>
          <w:sz w:val="26"/>
          <w:szCs w:val="26"/>
        </w:rPr>
        <w:t>25.02.2014 года №270</w:t>
      </w:r>
      <w:r w:rsidRPr="009A6280">
        <w:rPr>
          <w:sz w:val="26"/>
          <w:szCs w:val="26"/>
        </w:rPr>
        <w:t xml:space="preserve">, по итогам внешней проверки годового отчета об исполнении бюджета </w:t>
      </w:r>
      <w:r>
        <w:rPr>
          <w:sz w:val="26"/>
          <w:szCs w:val="26"/>
        </w:rPr>
        <w:t>Бунбуйского</w:t>
      </w:r>
      <w:r w:rsidRPr="009A6280">
        <w:rPr>
          <w:sz w:val="26"/>
          <w:szCs w:val="26"/>
        </w:rPr>
        <w:t xml:space="preserve"> муниципального образования за 202</w:t>
      </w:r>
      <w:r w:rsidR="007A5AB3">
        <w:rPr>
          <w:sz w:val="26"/>
          <w:szCs w:val="26"/>
        </w:rPr>
        <w:t>1</w:t>
      </w:r>
      <w:r w:rsidRPr="009A6280">
        <w:rPr>
          <w:sz w:val="26"/>
          <w:szCs w:val="26"/>
        </w:rPr>
        <w:t xml:space="preserve"> год рекомендовать:</w:t>
      </w:r>
    </w:p>
    <w:p w:rsidR="009A6280" w:rsidRPr="009A6280" w:rsidRDefault="009A6280" w:rsidP="009A6280">
      <w:pPr>
        <w:ind w:firstLine="851"/>
        <w:rPr>
          <w:sz w:val="26"/>
          <w:szCs w:val="26"/>
        </w:rPr>
      </w:pPr>
      <w:r w:rsidRPr="009A6280">
        <w:rPr>
          <w:sz w:val="26"/>
          <w:szCs w:val="26"/>
        </w:rPr>
        <w:t xml:space="preserve">1. Главе </w:t>
      </w:r>
      <w:r>
        <w:rPr>
          <w:sz w:val="26"/>
          <w:szCs w:val="26"/>
        </w:rPr>
        <w:t>Бунбуйского</w:t>
      </w:r>
      <w:r w:rsidRPr="009A6280">
        <w:rPr>
          <w:sz w:val="26"/>
          <w:szCs w:val="26"/>
        </w:rPr>
        <w:t xml:space="preserve"> муниципального образования:  </w:t>
      </w:r>
    </w:p>
    <w:p w:rsidR="009A6280" w:rsidRPr="009A6280" w:rsidRDefault="009A6280" w:rsidP="009A6280">
      <w:pPr>
        <w:ind w:firstLine="851"/>
        <w:rPr>
          <w:sz w:val="26"/>
          <w:szCs w:val="26"/>
        </w:rPr>
      </w:pPr>
      <w:r w:rsidRPr="009A6280">
        <w:rPr>
          <w:sz w:val="26"/>
          <w:szCs w:val="26"/>
        </w:rPr>
        <w:t xml:space="preserve">1.1. 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>
        <w:rPr>
          <w:sz w:val="26"/>
          <w:szCs w:val="26"/>
        </w:rPr>
        <w:t>Бунбуйского</w:t>
      </w:r>
      <w:r w:rsidRPr="009A6280">
        <w:rPr>
          <w:sz w:val="26"/>
          <w:szCs w:val="26"/>
        </w:rPr>
        <w:t xml:space="preserve"> муниципального образования.</w:t>
      </w:r>
    </w:p>
    <w:p w:rsidR="009A6280" w:rsidRPr="009A6280" w:rsidRDefault="009A6280" w:rsidP="009A6280">
      <w:pPr>
        <w:ind w:firstLine="851"/>
        <w:rPr>
          <w:sz w:val="26"/>
          <w:szCs w:val="26"/>
        </w:rPr>
      </w:pPr>
      <w:r w:rsidRPr="009A6280">
        <w:rPr>
          <w:sz w:val="26"/>
          <w:szCs w:val="26"/>
        </w:rPr>
        <w:t xml:space="preserve"> 1.2. Раз</w:t>
      </w:r>
      <w:bookmarkStart w:id="1" w:name="_GoBack"/>
      <w:bookmarkEnd w:id="1"/>
      <w:r w:rsidRPr="009A6280">
        <w:rPr>
          <w:sz w:val="26"/>
          <w:szCs w:val="26"/>
        </w:rPr>
        <w:t xml:space="preserve">работать мероприятия по устранению нарушений и выполнению рекомендаций Контрольно-счетной палаты Чунского районного муниципального образования и в срок до </w:t>
      </w:r>
      <w:r w:rsidR="00512CA0">
        <w:rPr>
          <w:sz w:val="26"/>
          <w:szCs w:val="26"/>
        </w:rPr>
        <w:t>2</w:t>
      </w:r>
      <w:r>
        <w:rPr>
          <w:sz w:val="26"/>
          <w:szCs w:val="26"/>
        </w:rPr>
        <w:t>4.0</w:t>
      </w:r>
      <w:r w:rsidR="00512CA0">
        <w:rPr>
          <w:sz w:val="26"/>
          <w:szCs w:val="26"/>
        </w:rPr>
        <w:t>3</w:t>
      </w:r>
      <w:r w:rsidRPr="009A6280">
        <w:rPr>
          <w:sz w:val="26"/>
          <w:szCs w:val="26"/>
        </w:rPr>
        <w:t>.202</w:t>
      </w:r>
      <w:r w:rsidR="00656DAC">
        <w:rPr>
          <w:sz w:val="26"/>
          <w:szCs w:val="26"/>
        </w:rPr>
        <w:t>1</w:t>
      </w:r>
      <w:r w:rsidRPr="009A6280">
        <w:rPr>
          <w:sz w:val="26"/>
          <w:szCs w:val="26"/>
        </w:rPr>
        <w:t xml:space="preserve"> года проинформировать Контрольно-счетную палату Чунского районного муниципального образования о ходе их исполнения.</w:t>
      </w:r>
    </w:p>
    <w:p w:rsidR="009A6280" w:rsidRPr="009A6280" w:rsidRDefault="009A6280" w:rsidP="009A6280">
      <w:pPr>
        <w:ind w:firstLine="851"/>
        <w:rPr>
          <w:sz w:val="26"/>
          <w:szCs w:val="26"/>
        </w:rPr>
      </w:pPr>
      <w:r w:rsidRPr="009A6280">
        <w:rPr>
          <w:sz w:val="26"/>
          <w:szCs w:val="26"/>
        </w:rPr>
        <w:t xml:space="preserve">1.3. Усилить контроль на каждом этапе бюджетного процесса в </w:t>
      </w:r>
      <w:r>
        <w:rPr>
          <w:sz w:val="26"/>
          <w:szCs w:val="26"/>
        </w:rPr>
        <w:t>Бунбуйском</w:t>
      </w:r>
      <w:r w:rsidRPr="009A6280">
        <w:rPr>
          <w:sz w:val="26"/>
          <w:szCs w:val="26"/>
        </w:rPr>
        <w:t xml:space="preserve">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AA50F8">
        <w:rPr>
          <w:sz w:val="26"/>
          <w:szCs w:val="26"/>
        </w:rPr>
        <w:t>Бунбуй</w:t>
      </w:r>
      <w:r w:rsidRPr="009A6280">
        <w:rPr>
          <w:sz w:val="26"/>
          <w:szCs w:val="26"/>
        </w:rPr>
        <w:t xml:space="preserve">ского муниципального образования, приказами Минфина РФ. </w:t>
      </w:r>
    </w:p>
    <w:p w:rsidR="009A6280" w:rsidRPr="009A6280" w:rsidRDefault="009A6280" w:rsidP="009A6280">
      <w:pPr>
        <w:ind w:firstLine="851"/>
        <w:rPr>
          <w:sz w:val="26"/>
          <w:szCs w:val="26"/>
        </w:rPr>
      </w:pPr>
      <w:r w:rsidRPr="009A6280">
        <w:rPr>
          <w:sz w:val="26"/>
          <w:szCs w:val="26"/>
        </w:rPr>
        <w:t xml:space="preserve">2. Депутатам Думы сельского поселения </w:t>
      </w:r>
      <w:r>
        <w:rPr>
          <w:sz w:val="26"/>
          <w:szCs w:val="26"/>
        </w:rPr>
        <w:t>Бунбуйского</w:t>
      </w:r>
      <w:r w:rsidRPr="009A6280">
        <w:rPr>
          <w:sz w:val="26"/>
          <w:szCs w:val="26"/>
        </w:rPr>
        <w:t xml:space="preserve"> муниципального образования:</w:t>
      </w:r>
    </w:p>
    <w:p w:rsidR="005D4D18" w:rsidRPr="003868FB" w:rsidRDefault="009A6280" w:rsidP="009A6280">
      <w:pPr>
        <w:ind w:firstLine="851"/>
        <w:rPr>
          <w:sz w:val="26"/>
          <w:szCs w:val="26"/>
        </w:rPr>
      </w:pPr>
      <w:r w:rsidRPr="009A6280">
        <w:rPr>
          <w:sz w:val="26"/>
          <w:szCs w:val="26"/>
        </w:rPr>
        <w:t xml:space="preserve">2.1. Рассмотреть годовой отчет об исполнении бюджета </w:t>
      </w:r>
      <w:r>
        <w:rPr>
          <w:sz w:val="26"/>
          <w:szCs w:val="26"/>
        </w:rPr>
        <w:t>Бунбуйского</w:t>
      </w:r>
      <w:r w:rsidRPr="009A6280">
        <w:rPr>
          <w:sz w:val="26"/>
          <w:szCs w:val="26"/>
        </w:rPr>
        <w:t xml:space="preserve"> муниципального образования за 202</w:t>
      </w:r>
      <w:r w:rsidR="00512CA0">
        <w:rPr>
          <w:sz w:val="26"/>
          <w:szCs w:val="26"/>
        </w:rPr>
        <w:t>1</w:t>
      </w:r>
      <w:r w:rsidRPr="009A6280">
        <w:rPr>
          <w:sz w:val="26"/>
          <w:szCs w:val="26"/>
        </w:rPr>
        <w:t xml:space="preserve"> год, с учетом настоящего заключения и утвердить указанный отчет и его основные показатели.</w:t>
      </w:r>
    </w:p>
    <w:p w:rsidR="001835F7" w:rsidRPr="003868FB" w:rsidRDefault="001835F7" w:rsidP="00CC2A5F">
      <w:pPr>
        <w:ind w:firstLine="0"/>
        <w:rPr>
          <w:sz w:val="26"/>
          <w:szCs w:val="26"/>
        </w:rPr>
      </w:pPr>
    </w:p>
    <w:p w:rsidR="009A6280" w:rsidRDefault="009A6280" w:rsidP="00CC2A5F">
      <w:pPr>
        <w:ind w:firstLine="0"/>
        <w:rPr>
          <w:sz w:val="26"/>
          <w:szCs w:val="26"/>
        </w:rPr>
      </w:pPr>
    </w:p>
    <w:p w:rsidR="00E355E2" w:rsidRDefault="00E355E2" w:rsidP="00CC2A5F">
      <w:pPr>
        <w:ind w:firstLine="0"/>
        <w:rPr>
          <w:sz w:val="26"/>
          <w:szCs w:val="26"/>
        </w:rPr>
      </w:pPr>
    </w:p>
    <w:p w:rsidR="00CB1573" w:rsidRPr="003868FB" w:rsidRDefault="00CB1573" w:rsidP="00CC2A5F">
      <w:pPr>
        <w:ind w:firstLine="0"/>
        <w:rPr>
          <w:sz w:val="26"/>
          <w:szCs w:val="26"/>
        </w:rPr>
      </w:pPr>
      <w:r w:rsidRPr="003868FB">
        <w:rPr>
          <w:sz w:val="26"/>
          <w:szCs w:val="26"/>
        </w:rPr>
        <w:t xml:space="preserve">Председатель Контрольно-счетной палаты </w:t>
      </w:r>
    </w:p>
    <w:p w:rsidR="00CB1573" w:rsidRPr="003868FB" w:rsidRDefault="00CB1573" w:rsidP="003E0E91">
      <w:pPr>
        <w:tabs>
          <w:tab w:val="left" w:pos="7938"/>
        </w:tabs>
        <w:ind w:firstLine="0"/>
        <w:rPr>
          <w:sz w:val="26"/>
          <w:szCs w:val="26"/>
        </w:rPr>
      </w:pPr>
      <w:r w:rsidRPr="003868FB">
        <w:rPr>
          <w:sz w:val="26"/>
          <w:szCs w:val="26"/>
        </w:rPr>
        <w:t xml:space="preserve">Чунского районного муниципального образования </w:t>
      </w:r>
      <w:r w:rsidR="005D4D18" w:rsidRPr="003868FB">
        <w:rPr>
          <w:sz w:val="26"/>
          <w:szCs w:val="26"/>
        </w:rPr>
        <w:t xml:space="preserve">______________ </w:t>
      </w:r>
      <w:r w:rsidR="001835F7" w:rsidRPr="003868FB">
        <w:rPr>
          <w:sz w:val="26"/>
          <w:szCs w:val="26"/>
        </w:rPr>
        <w:t>А.С. Федорук</w:t>
      </w:r>
    </w:p>
    <w:p w:rsidR="00CB1573" w:rsidRPr="003868FB" w:rsidRDefault="00CB1573" w:rsidP="00CC2A5F">
      <w:pPr>
        <w:ind w:firstLine="0"/>
      </w:pPr>
    </w:p>
    <w:p w:rsidR="00674203" w:rsidRPr="003868FB" w:rsidRDefault="00674203" w:rsidP="00CC2A5F">
      <w:pPr>
        <w:ind w:firstLine="0"/>
      </w:pPr>
    </w:p>
    <w:p w:rsidR="00CB1573" w:rsidRPr="003868FB" w:rsidRDefault="00E255E4" w:rsidP="00CC2A5F">
      <w:pPr>
        <w:ind w:firstLine="0"/>
        <w:rPr>
          <w:sz w:val="26"/>
          <w:szCs w:val="26"/>
        </w:rPr>
      </w:pPr>
      <w:r w:rsidRPr="003868FB">
        <w:rPr>
          <w:sz w:val="26"/>
          <w:szCs w:val="26"/>
        </w:rPr>
        <w:t>Аудитор Контрольно</w:t>
      </w:r>
      <w:r w:rsidR="00CB1573" w:rsidRPr="003868FB">
        <w:rPr>
          <w:sz w:val="26"/>
          <w:szCs w:val="26"/>
        </w:rPr>
        <w:t xml:space="preserve">-счетной палаты </w:t>
      </w:r>
    </w:p>
    <w:p w:rsidR="00CB1573" w:rsidRPr="003868FB" w:rsidRDefault="00CB1573" w:rsidP="00CC2A5F">
      <w:pPr>
        <w:ind w:firstLine="0"/>
        <w:rPr>
          <w:sz w:val="26"/>
          <w:szCs w:val="26"/>
        </w:rPr>
      </w:pPr>
      <w:r w:rsidRPr="003868FB">
        <w:rPr>
          <w:sz w:val="26"/>
          <w:szCs w:val="26"/>
        </w:rPr>
        <w:t>Чунского район</w:t>
      </w:r>
      <w:r w:rsidR="005D4D18" w:rsidRPr="003868FB">
        <w:rPr>
          <w:sz w:val="26"/>
          <w:szCs w:val="26"/>
        </w:rPr>
        <w:t>ного муниципального образования ______________</w:t>
      </w:r>
      <w:r w:rsidR="003E0E91" w:rsidRPr="003868FB">
        <w:rPr>
          <w:sz w:val="26"/>
          <w:szCs w:val="26"/>
        </w:rPr>
        <w:t xml:space="preserve"> </w:t>
      </w:r>
      <w:r w:rsidR="005D4D18" w:rsidRPr="003868FB">
        <w:rPr>
          <w:sz w:val="26"/>
          <w:szCs w:val="26"/>
        </w:rPr>
        <w:t>Н</w:t>
      </w:r>
      <w:r w:rsidR="00ED3261" w:rsidRPr="003868FB">
        <w:rPr>
          <w:sz w:val="26"/>
          <w:szCs w:val="26"/>
        </w:rPr>
        <w:t>.А. Колотыгина</w:t>
      </w:r>
    </w:p>
    <w:p w:rsidR="00CB1573" w:rsidRPr="003868FB" w:rsidRDefault="00CB1573" w:rsidP="00CC2A5F">
      <w:pPr>
        <w:ind w:firstLine="0"/>
      </w:pPr>
    </w:p>
    <w:p w:rsidR="00674203" w:rsidRPr="003868FB" w:rsidRDefault="00674203" w:rsidP="00CC2A5F">
      <w:pPr>
        <w:ind w:firstLine="0"/>
      </w:pPr>
    </w:p>
    <w:p w:rsidR="00CB1573" w:rsidRPr="003868FB" w:rsidRDefault="00CB1573" w:rsidP="00CC2A5F">
      <w:pPr>
        <w:ind w:firstLine="0"/>
        <w:rPr>
          <w:sz w:val="26"/>
          <w:szCs w:val="26"/>
        </w:rPr>
      </w:pPr>
      <w:r w:rsidRPr="003868FB">
        <w:rPr>
          <w:sz w:val="26"/>
          <w:szCs w:val="26"/>
        </w:rPr>
        <w:t xml:space="preserve">Ведущий инспектор Контрольно-счетной палаты </w:t>
      </w:r>
    </w:p>
    <w:p w:rsidR="00CB1573" w:rsidRPr="003868FB" w:rsidRDefault="00CB1573" w:rsidP="00CC2A5F">
      <w:pPr>
        <w:ind w:firstLine="0"/>
        <w:rPr>
          <w:sz w:val="26"/>
          <w:szCs w:val="26"/>
        </w:rPr>
      </w:pPr>
      <w:r w:rsidRPr="003868FB">
        <w:rPr>
          <w:sz w:val="26"/>
          <w:szCs w:val="26"/>
        </w:rPr>
        <w:t>Чунского район</w:t>
      </w:r>
      <w:r w:rsidR="005D4D18" w:rsidRPr="003868FB">
        <w:rPr>
          <w:sz w:val="26"/>
          <w:szCs w:val="26"/>
        </w:rPr>
        <w:t xml:space="preserve">ного муниципального образования </w:t>
      </w:r>
      <w:r w:rsidRPr="003868FB">
        <w:rPr>
          <w:sz w:val="26"/>
          <w:szCs w:val="26"/>
        </w:rPr>
        <w:t>_____________</w:t>
      </w:r>
      <w:r w:rsidR="00FC0D0D" w:rsidRPr="003868FB">
        <w:rPr>
          <w:sz w:val="26"/>
          <w:szCs w:val="26"/>
        </w:rPr>
        <w:t>_Ю.</w:t>
      </w:r>
      <w:r w:rsidR="00ED3261" w:rsidRPr="003868FB">
        <w:rPr>
          <w:sz w:val="26"/>
          <w:szCs w:val="26"/>
        </w:rPr>
        <w:t xml:space="preserve"> С. Смышляева</w:t>
      </w:r>
      <w:r w:rsidRPr="003868FB">
        <w:rPr>
          <w:sz w:val="26"/>
          <w:szCs w:val="26"/>
        </w:rPr>
        <w:t xml:space="preserve"> </w:t>
      </w:r>
    </w:p>
    <w:p w:rsidR="00014C1A" w:rsidRPr="003868FB" w:rsidRDefault="00014C1A" w:rsidP="00CC2A5F">
      <w:pPr>
        <w:ind w:firstLine="0"/>
      </w:pPr>
    </w:p>
    <w:p w:rsidR="00014C1A" w:rsidRPr="003868FB" w:rsidRDefault="00014C1A" w:rsidP="00CC2A5F">
      <w:pPr>
        <w:ind w:firstLine="0"/>
      </w:pPr>
    </w:p>
    <w:p w:rsidR="00014C1A" w:rsidRPr="003868FB" w:rsidRDefault="00014C1A" w:rsidP="00CC2A5F">
      <w:pPr>
        <w:ind w:firstLine="0"/>
        <w:rPr>
          <w:sz w:val="26"/>
          <w:szCs w:val="26"/>
        </w:rPr>
      </w:pPr>
      <w:r w:rsidRPr="003868FB">
        <w:rPr>
          <w:sz w:val="26"/>
          <w:szCs w:val="26"/>
        </w:rPr>
        <w:t xml:space="preserve">Ведущий инспектор Контрольно-счетной палаты </w:t>
      </w:r>
    </w:p>
    <w:p w:rsidR="00014C1A" w:rsidRPr="003868FB" w:rsidRDefault="00014C1A" w:rsidP="00CC2A5F">
      <w:pPr>
        <w:ind w:firstLine="0"/>
        <w:rPr>
          <w:sz w:val="26"/>
          <w:szCs w:val="26"/>
        </w:rPr>
      </w:pPr>
      <w:r w:rsidRPr="003868FB">
        <w:rPr>
          <w:sz w:val="26"/>
          <w:szCs w:val="26"/>
        </w:rPr>
        <w:t xml:space="preserve">Чунского районного муниципального образования </w:t>
      </w:r>
      <w:r w:rsidR="005D4D18" w:rsidRPr="003868FB">
        <w:rPr>
          <w:sz w:val="26"/>
          <w:szCs w:val="26"/>
        </w:rPr>
        <w:t>______________</w:t>
      </w:r>
      <w:r w:rsidRPr="003868FB">
        <w:rPr>
          <w:sz w:val="26"/>
          <w:szCs w:val="26"/>
        </w:rPr>
        <w:t xml:space="preserve"> Н.И. Сахарова </w:t>
      </w:r>
    </w:p>
    <w:p w:rsidR="00014C1A" w:rsidRPr="003868FB" w:rsidRDefault="00014C1A" w:rsidP="00CB1573">
      <w:pPr>
        <w:rPr>
          <w:sz w:val="26"/>
          <w:szCs w:val="26"/>
        </w:rPr>
      </w:pPr>
    </w:p>
    <w:p w:rsidR="00ED3261" w:rsidRPr="003868FB" w:rsidRDefault="00ED3261" w:rsidP="00CB1573">
      <w:pPr>
        <w:rPr>
          <w:sz w:val="26"/>
          <w:szCs w:val="26"/>
        </w:rPr>
      </w:pPr>
    </w:p>
    <w:p w:rsidR="00674203" w:rsidRPr="003868FB" w:rsidRDefault="00674203" w:rsidP="00CB1573">
      <w:pPr>
        <w:rPr>
          <w:sz w:val="26"/>
          <w:szCs w:val="26"/>
        </w:rPr>
      </w:pPr>
    </w:p>
    <w:sectPr w:rsidR="00674203" w:rsidRPr="003868FB" w:rsidSect="00CD0D1C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AB" w:rsidRDefault="00FF6CAB">
      <w:r>
        <w:separator/>
      </w:r>
    </w:p>
  </w:endnote>
  <w:endnote w:type="continuationSeparator" w:id="0">
    <w:p w:rsidR="00FF6CAB" w:rsidRDefault="00FF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848652"/>
      <w:docPartObj>
        <w:docPartGallery w:val="Page Numbers (Bottom of Page)"/>
        <w:docPartUnique/>
      </w:docPartObj>
    </w:sdtPr>
    <w:sdtEndPr/>
    <w:sdtContent>
      <w:p w:rsidR="00A62DDD" w:rsidRDefault="00A62DD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5E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62DDD" w:rsidRDefault="00A62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AB" w:rsidRDefault="00FF6CAB">
      <w:r>
        <w:separator/>
      </w:r>
    </w:p>
  </w:footnote>
  <w:footnote w:type="continuationSeparator" w:id="0">
    <w:p w:rsidR="00FF6CAB" w:rsidRDefault="00FF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C0A"/>
    <w:multiLevelType w:val="hybridMultilevel"/>
    <w:tmpl w:val="BD586D4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EE6"/>
    <w:multiLevelType w:val="hybridMultilevel"/>
    <w:tmpl w:val="4AB099EC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0B4D4891"/>
    <w:multiLevelType w:val="hybridMultilevel"/>
    <w:tmpl w:val="3708C0F0"/>
    <w:lvl w:ilvl="0" w:tplc="401CF4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5C47"/>
    <w:multiLevelType w:val="hybridMultilevel"/>
    <w:tmpl w:val="A55641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3A00"/>
    <w:multiLevelType w:val="hybridMultilevel"/>
    <w:tmpl w:val="8C1EF7BC"/>
    <w:lvl w:ilvl="0" w:tplc="6BDC5B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A2664B0"/>
    <w:multiLevelType w:val="hybridMultilevel"/>
    <w:tmpl w:val="019E8BD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D17DD2"/>
    <w:multiLevelType w:val="hybridMultilevel"/>
    <w:tmpl w:val="B0BCAC64"/>
    <w:lvl w:ilvl="0" w:tplc="FA54FE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21113904"/>
    <w:multiLevelType w:val="hybridMultilevel"/>
    <w:tmpl w:val="7188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6425AAE"/>
    <w:multiLevelType w:val="hybridMultilevel"/>
    <w:tmpl w:val="C120700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257679"/>
    <w:multiLevelType w:val="hybridMultilevel"/>
    <w:tmpl w:val="C7EEABD6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991FA8"/>
    <w:multiLevelType w:val="hybridMultilevel"/>
    <w:tmpl w:val="7188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21E3"/>
    <w:multiLevelType w:val="hybridMultilevel"/>
    <w:tmpl w:val="8340B1FC"/>
    <w:lvl w:ilvl="0" w:tplc="FA54FE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1EA174E"/>
    <w:multiLevelType w:val="hybridMultilevel"/>
    <w:tmpl w:val="C1A0C1E6"/>
    <w:lvl w:ilvl="0" w:tplc="F2DC75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1F2FFC"/>
    <w:multiLevelType w:val="hybridMultilevel"/>
    <w:tmpl w:val="7B140E62"/>
    <w:lvl w:ilvl="0" w:tplc="D0D29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CA3854"/>
    <w:multiLevelType w:val="hybridMultilevel"/>
    <w:tmpl w:val="687E253E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0E84340"/>
    <w:multiLevelType w:val="hybridMultilevel"/>
    <w:tmpl w:val="FD80B79A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38D4B3B"/>
    <w:multiLevelType w:val="hybridMultilevel"/>
    <w:tmpl w:val="B43A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92287"/>
    <w:multiLevelType w:val="hybridMultilevel"/>
    <w:tmpl w:val="7C487DA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081987"/>
    <w:multiLevelType w:val="hybridMultilevel"/>
    <w:tmpl w:val="E782ED0A"/>
    <w:lvl w:ilvl="0" w:tplc="F2DC75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D41B9B"/>
    <w:multiLevelType w:val="hybridMultilevel"/>
    <w:tmpl w:val="05166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142EC"/>
    <w:multiLevelType w:val="hybridMultilevel"/>
    <w:tmpl w:val="411E729E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F2191E"/>
    <w:multiLevelType w:val="multilevel"/>
    <w:tmpl w:val="79B6A1E0"/>
    <w:lvl w:ilvl="0">
      <w:start w:val="1"/>
      <w:numFmt w:val="decimal"/>
      <w:lvlText w:val="%1."/>
      <w:lvlJc w:val="left"/>
      <w:pPr>
        <w:ind w:left="2422" w:hanging="360"/>
      </w:pPr>
    </w:lvl>
    <w:lvl w:ilvl="1">
      <w:start w:val="1"/>
      <w:numFmt w:val="decimal"/>
      <w:isLgl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1800"/>
      </w:pPr>
      <w:rPr>
        <w:rFonts w:hint="default"/>
      </w:rPr>
    </w:lvl>
  </w:abstractNum>
  <w:abstractNum w:abstractNumId="29" w15:restartNumberingAfterBreak="0">
    <w:nsid w:val="5BB32D46"/>
    <w:multiLevelType w:val="hybridMultilevel"/>
    <w:tmpl w:val="3D789D8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0A096F"/>
    <w:multiLevelType w:val="hybridMultilevel"/>
    <w:tmpl w:val="426CBEC2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7D49D8"/>
    <w:multiLevelType w:val="hybridMultilevel"/>
    <w:tmpl w:val="ECD8A778"/>
    <w:lvl w:ilvl="0" w:tplc="02E0A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5065F7"/>
    <w:multiLevelType w:val="hybridMultilevel"/>
    <w:tmpl w:val="113EC834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52B8A"/>
    <w:multiLevelType w:val="hybridMultilevel"/>
    <w:tmpl w:val="319C8826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ABC02D6"/>
    <w:multiLevelType w:val="hybridMultilevel"/>
    <w:tmpl w:val="EEE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E34D7"/>
    <w:multiLevelType w:val="hybridMultilevel"/>
    <w:tmpl w:val="A08E12F4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FD09E3"/>
    <w:multiLevelType w:val="hybridMultilevel"/>
    <w:tmpl w:val="D14CC7D0"/>
    <w:lvl w:ilvl="0" w:tplc="F2DC75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51A4A49"/>
    <w:multiLevelType w:val="hybridMultilevel"/>
    <w:tmpl w:val="C49AF314"/>
    <w:lvl w:ilvl="0" w:tplc="D0D29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845CCC"/>
    <w:multiLevelType w:val="multilevel"/>
    <w:tmpl w:val="B66614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32"/>
  </w:num>
  <w:num w:numId="5">
    <w:abstractNumId w:val="14"/>
  </w:num>
  <w:num w:numId="6">
    <w:abstractNumId w:val="20"/>
  </w:num>
  <w:num w:numId="7">
    <w:abstractNumId w:val="1"/>
  </w:num>
  <w:num w:numId="8">
    <w:abstractNumId w:val="13"/>
  </w:num>
  <w:num w:numId="9">
    <w:abstractNumId w:val="5"/>
  </w:num>
  <w:num w:numId="10">
    <w:abstractNumId w:val="26"/>
  </w:num>
  <w:num w:numId="11">
    <w:abstractNumId w:val="37"/>
  </w:num>
  <w:num w:numId="12">
    <w:abstractNumId w:val="35"/>
  </w:num>
  <w:num w:numId="13">
    <w:abstractNumId w:val="10"/>
  </w:num>
  <w:num w:numId="14">
    <w:abstractNumId w:val="7"/>
  </w:num>
  <w:num w:numId="15">
    <w:abstractNumId w:val="21"/>
  </w:num>
  <w:num w:numId="16">
    <w:abstractNumId w:val="18"/>
  </w:num>
  <w:num w:numId="17">
    <w:abstractNumId w:val="8"/>
  </w:num>
  <w:num w:numId="18">
    <w:abstractNumId w:val="12"/>
  </w:num>
  <w:num w:numId="19">
    <w:abstractNumId w:val="33"/>
  </w:num>
  <w:num w:numId="20">
    <w:abstractNumId w:val="16"/>
  </w:num>
  <w:num w:numId="21">
    <w:abstractNumId w:val="25"/>
  </w:num>
  <w:num w:numId="22">
    <w:abstractNumId w:val="9"/>
  </w:num>
  <w:num w:numId="23">
    <w:abstractNumId w:val="30"/>
  </w:num>
  <w:num w:numId="24">
    <w:abstractNumId w:val="17"/>
  </w:num>
  <w:num w:numId="25">
    <w:abstractNumId w:val="23"/>
  </w:num>
  <w:num w:numId="26">
    <w:abstractNumId w:val="4"/>
  </w:num>
  <w:num w:numId="27">
    <w:abstractNumId w:val="11"/>
  </w:num>
  <w:num w:numId="28">
    <w:abstractNumId w:val="15"/>
  </w:num>
  <w:num w:numId="29">
    <w:abstractNumId w:val="29"/>
  </w:num>
  <w:num w:numId="30">
    <w:abstractNumId w:val="24"/>
  </w:num>
  <w:num w:numId="31">
    <w:abstractNumId w:val="3"/>
  </w:num>
  <w:num w:numId="32">
    <w:abstractNumId w:val="39"/>
  </w:num>
  <w:num w:numId="33">
    <w:abstractNumId w:val="31"/>
  </w:num>
  <w:num w:numId="34">
    <w:abstractNumId w:val="36"/>
  </w:num>
  <w:num w:numId="35">
    <w:abstractNumId w:val="27"/>
  </w:num>
  <w:num w:numId="36">
    <w:abstractNumId w:val="19"/>
  </w:num>
  <w:num w:numId="37">
    <w:abstractNumId w:val="38"/>
  </w:num>
  <w:num w:numId="38">
    <w:abstractNumId w:val="28"/>
  </w:num>
  <w:num w:numId="39">
    <w:abstractNumId w:val="0"/>
  </w:num>
  <w:num w:numId="40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3"/>
    <w:rsid w:val="00004AF8"/>
    <w:rsid w:val="000055B8"/>
    <w:rsid w:val="00014C1A"/>
    <w:rsid w:val="00014D65"/>
    <w:rsid w:val="00015A3C"/>
    <w:rsid w:val="00017F15"/>
    <w:rsid w:val="00024D24"/>
    <w:rsid w:val="00031AF7"/>
    <w:rsid w:val="00032D4E"/>
    <w:rsid w:val="000368DF"/>
    <w:rsid w:val="00036D05"/>
    <w:rsid w:val="0004618D"/>
    <w:rsid w:val="0004625B"/>
    <w:rsid w:val="00050D4E"/>
    <w:rsid w:val="00052425"/>
    <w:rsid w:val="00053DB0"/>
    <w:rsid w:val="000558C8"/>
    <w:rsid w:val="00056738"/>
    <w:rsid w:val="00060592"/>
    <w:rsid w:val="000609CB"/>
    <w:rsid w:val="00060C73"/>
    <w:rsid w:val="00060E78"/>
    <w:rsid w:val="000610D2"/>
    <w:rsid w:val="00066A0F"/>
    <w:rsid w:val="00077D5B"/>
    <w:rsid w:val="000805B8"/>
    <w:rsid w:val="00086206"/>
    <w:rsid w:val="00086D5D"/>
    <w:rsid w:val="00087E45"/>
    <w:rsid w:val="0009056C"/>
    <w:rsid w:val="000905DB"/>
    <w:rsid w:val="0009344C"/>
    <w:rsid w:val="000A3F4E"/>
    <w:rsid w:val="000A602E"/>
    <w:rsid w:val="000A7288"/>
    <w:rsid w:val="000B50F3"/>
    <w:rsid w:val="000B5989"/>
    <w:rsid w:val="000B688C"/>
    <w:rsid w:val="000C1B1A"/>
    <w:rsid w:val="000C4B02"/>
    <w:rsid w:val="000C5A29"/>
    <w:rsid w:val="000D0BDA"/>
    <w:rsid w:val="000D3C0A"/>
    <w:rsid w:val="000D5C5A"/>
    <w:rsid w:val="000D6636"/>
    <w:rsid w:val="000E3C00"/>
    <w:rsid w:val="000E5B73"/>
    <w:rsid w:val="000E6CE8"/>
    <w:rsid w:val="000F0A3F"/>
    <w:rsid w:val="000F1BB3"/>
    <w:rsid w:val="000F35B1"/>
    <w:rsid w:val="000F3692"/>
    <w:rsid w:val="000F51AC"/>
    <w:rsid w:val="00101669"/>
    <w:rsid w:val="00101A11"/>
    <w:rsid w:val="001038F6"/>
    <w:rsid w:val="0011061A"/>
    <w:rsid w:val="001118F2"/>
    <w:rsid w:val="00113EA3"/>
    <w:rsid w:val="00121394"/>
    <w:rsid w:val="00122385"/>
    <w:rsid w:val="001239EF"/>
    <w:rsid w:val="00123AF1"/>
    <w:rsid w:val="00123DE5"/>
    <w:rsid w:val="00124678"/>
    <w:rsid w:val="001347F5"/>
    <w:rsid w:val="00140D0D"/>
    <w:rsid w:val="0014242E"/>
    <w:rsid w:val="00144EC2"/>
    <w:rsid w:val="0014798E"/>
    <w:rsid w:val="00154F82"/>
    <w:rsid w:val="001553B2"/>
    <w:rsid w:val="00161AF3"/>
    <w:rsid w:val="00161F46"/>
    <w:rsid w:val="001645E4"/>
    <w:rsid w:val="00164C16"/>
    <w:rsid w:val="00166578"/>
    <w:rsid w:val="001668DD"/>
    <w:rsid w:val="00173443"/>
    <w:rsid w:val="001773DE"/>
    <w:rsid w:val="001779C7"/>
    <w:rsid w:val="001822E0"/>
    <w:rsid w:val="001835F7"/>
    <w:rsid w:val="00183DB6"/>
    <w:rsid w:val="00184018"/>
    <w:rsid w:val="00186B61"/>
    <w:rsid w:val="00187951"/>
    <w:rsid w:val="00191486"/>
    <w:rsid w:val="00191DA7"/>
    <w:rsid w:val="001941D1"/>
    <w:rsid w:val="00195277"/>
    <w:rsid w:val="00195BFF"/>
    <w:rsid w:val="00195C5D"/>
    <w:rsid w:val="001973FB"/>
    <w:rsid w:val="001A00DE"/>
    <w:rsid w:val="001A1F49"/>
    <w:rsid w:val="001A558A"/>
    <w:rsid w:val="001B1131"/>
    <w:rsid w:val="001B2413"/>
    <w:rsid w:val="001B24CA"/>
    <w:rsid w:val="001B31CE"/>
    <w:rsid w:val="001B36A9"/>
    <w:rsid w:val="001B7AF5"/>
    <w:rsid w:val="001B7E60"/>
    <w:rsid w:val="001C1293"/>
    <w:rsid w:val="001C1A54"/>
    <w:rsid w:val="001C1DAE"/>
    <w:rsid w:val="001C2B10"/>
    <w:rsid w:val="001C2B1B"/>
    <w:rsid w:val="001D1C5C"/>
    <w:rsid w:val="001D20A2"/>
    <w:rsid w:val="001E1C82"/>
    <w:rsid w:val="001E1F2B"/>
    <w:rsid w:val="001E6D1C"/>
    <w:rsid w:val="001F2479"/>
    <w:rsid w:val="001F4645"/>
    <w:rsid w:val="00200F43"/>
    <w:rsid w:val="00201F75"/>
    <w:rsid w:val="00203B17"/>
    <w:rsid w:val="00207518"/>
    <w:rsid w:val="00207A77"/>
    <w:rsid w:val="002107B4"/>
    <w:rsid w:val="00217BD6"/>
    <w:rsid w:val="00220332"/>
    <w:rsid w:val="00221BDF"/>
    <w:rsid w:val="002263C2"/>
    <w:rsid w:val="00226B37"/>
    <w:rsid w:val="00233342"/>
    <w:rsid w:val="00241ACD"/>
    <w:rsid w:val="0024281A"/>
    <w:rsid w:val="0024348C"/>
    <w:rsid w:val="002540BB"/>
    <w:rsid w:val="00255704"/>
    <w:rsid w:val="00256534"/>
    <w:rsid w:val="00257089"/>
    <w:rsid w:val="002654B6"/>
    <w:rsid w:val="00266923"/>
    <w:rsid w:val="0026744A"/>
    <w:rsid w:val="002729DE"/>
    <w:rsid w:val="00272F6B"/>
    <w:rsid w:val="0027559C"/>
    <w:rsid w:val="00275E8A"/>
    <w:rsid w:val="002812FA"/>
    <w:rsid w:val="002821F8"/>
    <w:rsid w:val="0028383F"/>
    <w:rsid w:val="00283C69"/>
    <w:rsid w:val="002841DC"/>
    <w:rsid w:val="00295F2D"/>
    <w:rsid w:val="00297A2C"/>
    <w:rsid w:val="002A3078"/>
    <w:rsid w:val="002A3459"/>
    <w:rsid w:val="002A3F69"/>
    <w:rsid w:val="002A459E"/>
    <w:rsid w:val="002A50B0"/>
    <w:rsid w:val="002A65DF"/>
    <w:rsid w:val="002B0CE3"/>
    <w:rsid w:val="002B0F4B"/>
    <w:rsid w:val="002B1065"/>
    <w:rsid w:val="002B21E4"/>
    <w:rsid w:val="002B2705"/>
    <w:rsid w:val="002B484A"/>
    <w:rsid w:val="002B496B"/>
    <w:rsid w:val="002C1E77"/>
    <w:rsid w:val="002C503A"/>
    <w:rsid w:val="002C6B87"/>
    <w:rsid w:val="002C7525"/>
    <w:rsid w:val="002D0255"/>
    <w:rsid w:val="002D0FFF"/>
    <w:rsid w:val="002D1000"/>
    <w:rsid w:val="002D1B25"/>
    <w:rsid w:val="002D2FA0"/>
    <w:rsid w:val="002D42A0"/>
    <w:rsid w:val="002D5719"/>
    <w:rsid w:val="002D674C"/>
    <w:rsid w:val="002D7E48"/>
    <w:rsid w:val="002E1261"/>
    <w:rsid w:val="002E6A61"/>
    <w:rsid w:val="002E6AA9"/>
    <w:rsid w:val="002E7225"/>
    <w:rsid w:val="002F4A2E"/>
    <w:rsid w:val="00306AD3"/>
    <w:rsid w:val="00307C25"/>
    <w:rsid w:val="003105F5"/>
    <w:rsid w:val="00310F23"/>
    <w:rsid w:val="00311965"/>
    <w:rsid w:val="0031773B"/>
    <w:rsid w:val="00317C42"/>
    <w:rsid w:val="00321A6F"/>
    <w:rsid w:val="00322F62"/>
    <w:rsid w:val="003245A1"/>
    <w:rsid w:val="003271D6"/>
    <w:rsid w:val="00332DCF"/>
    <w:rsid w:val="003362C5"/>
    <w:rsid w:val="003413BF"/>
    <w:rsid w:val="003530F9"/>
    <w:rsid w:val="00356C99"/>
    <w:rsid w:val="00362F8A"/>
    <w:rsid w:val="00364081"/>
    <w:rsid w:val="00365226"/>
    <w:rsid w:val="00366B97"/>
    <w:rsid w:val="00370470"/>
    <w:rsid w:val="00370A35"/>
    <w:rsid w:val="00373057"/>
    <w:rsid w:val="00384D1D"/>
    <w:rsid w:val="00386376"/>
    <w:rsid w:val="003868FB"/>
    <w:rsid w:val="003876D3"/>
    <w:rsid w:val="00390D94"/>
    <w:rsid w:val="00392804"/>
    <w:rsid w:val="00395324"/>
    <w:rsid w:val="00395C18"/>
    <w:rsid w:val="00395CFC"/>
    <w:rsid w:val="003963E2"/>
    <w:rsid w:val="00397F1E"/>
    <w:rsid w:val="003A2C35"/>
    <w:rsid w:val="003A4FEB"/>
    <w:rsid w:val="003A5793"/>
    <w:rsid w:val="003B0C98"/>
    <w:rsid w:val="003B44F2"/>
    <w:rsid w:val="003C12AA"/>
    <w:rsid w:val="003C4A34"/>
    <w:rsid w:val="003C522B"/>
    <w:rsid w:val="003C5476"/>
    <w:rsid w:val="003C639B"/>
    <w:rsid w:val="003D3B17"/>
    <w:rsid w:val="003D3EDC"/>
    <w:rsid w:val="003D40AC"/>
    <w:rsid w:val="003D6AAB"/>
    <w:rsid w:val="003E0E91"/>
    <w:rsid w:val="003E3B57"/>
    <w:rsid w:val="003E4ABC"/>
    <w:rsid w:val="003E6719"/>
    <w:rsid w:val="003F1016"/>
    <w:rsid w:val="003F1F37"/>
    <w:rsid w:val="003F35A9"/>
    <w:rsid w:val="004000B7"/>
    <w:rsid w:val="0040193C"/>
    <w:rsid w:val="004104D4"/>
    <w:rsid w:val="00412E79"/>
    <w:rsid w:val="00420786"/>
    <w:rsid w:val="00421204"/>
    <w:rsid w:val="004305AB"/>
    <w:rsid w:val="004314A7"/>
    <w:rsid w:val="004339FE"/>
    <w:rsid w:val="00433F65"/>
    <w:rsid w:val="00434D59"/>
    <w:rsid w:val="00434F2C"/>
    <w:rsid w:val="00435D4C"/>
    <w:rsid w:val="00436E2C"/>
    <w:rsid w:val="00443FAA"/>
    <w:rsid w:val="00450A3E"/>
    <w:rsid w:val="004545A7"/>
    <w:rsid w:val="0045591C"/>
    <w:rsid w:val="00456010"/>
    <w:rsid w:val="0046231D"/>
    <w:rsid w:val="004625F4"/>
    <w:rsid w:val="00462934"/>
    <w:rsid w:val="00462AA2"/>
    <w:rsid w:val="004630C6"/>
    <w:rsid w:val="00463201"/>
    <w:rsid w:val="004653B4"/>
    <w:rsid w:val="00473762"/>
    <w:rsid w:val="00473988"/>
    <w:rsid w:val="00480FFD"/>
    <w:rsid w:val="00490A60"/>
    <w:rsid w:val="00497DD7"/>
    <w:rsid w:val="004A208E"/>
    <w:rsid w:val="004A49D1"/>
    <w:rsid w:val="004A4F35"/>
    <w:rsid w:val="004C05BA"/>
    <w:rsid w:val="004C16EF"/>
    <w:rsid w:val="004C2A6B"/>
    <w:rsid w:val="004C663E"/>
    <w:rsid w:val="004C6BD0"/>
    <w:rsid w:val="004D0BF8"/>
    <w:rsid w:val="004D45F6"/>
    <w:rsid w:val="004D71C9"/>
    <w:rsid w:val="004D726E"/>
    <w:rsid w:val="004D7691"/>
    <w:rsid w:val="004D7736"/>
    <w:rsid w:val="004E5502"/>
    <w:rsid w:val="004E6B33"/>
    <w:rsid w:val="004F13CC"/>
    <w:rsid w:val="004F3260"/>
    <w:rsid w:val="004F35BA"/>
    <w:rsid w:val="004F761D"/>
    <w:rsid w:val="004F7D97"/>
    <w:rsid w:val="005021BB"/>
    <w:rsid w:val="00502772"/>
    <w:rsid w:val="00505D93"/>
    <w:rsid w:val="00505F4A"/>
    <w:rsid w:val="00512C63"/>
    <w:rsid w:val="00512CA0"/>
    <w:rsid w:val="00512E28"/>
    <w:rsid w:val="00515029"/>
    <w:rsid w:val="0051562A"/>
    <w:rsid w:val="005237B5"/>
    <w:rsid w:val="00526A90"/>
    <w:rsid w:val="00527406"/>
    <w:rsid w:val="00536A67"/>
    <w:rsid w:val="00541288"/>
    <w:rsid w:val="00545583"/>
    <w:rsid w:val="00553262"/>
    <w:rsid w:val="00553A8D"/>
    <w:rsid w:val="00554037"/>
    <w:rsid w:val="00556DAB"/>
    <w:rsid w:val="00557834"/>
    <w:rsid w:val="00557B62"/>
    <w:rsid w:val="00560257"/>
    <w:rsid w:val="00561E59"/>
    <w:rsid w:val="00565DD5"/>
    <w:rsid w:val="00566FEA"/>
    <w:rsid w:val="00567D94"/>
    <w:rsid w:val="00570E3D"/>
    <w:rsid w:val="00572A65"/>
    <w:rsid w:val="005771F2"/>
    <w:rsid w:val="00577AF7"/>
    <w:rsid w:val="00577EF7"/>
    <w:rsid w:val="0058056B"/>
    <w:rsid w:val="005816A5"/>
    <w:rsid w:val="00581C00"/>
    <w:rsid w:val="005901A6"/>
    <w:rsid w:val="005906C0"/>
    <w:rsid w:val="0059130A"/>
    <w:rsid w:val="005930BC"/>
    <w:rsid w:val="005A19B9"/>
    <w:rsid w:val="005A7516"/>
    <w:rsid w:val="005B3A0A"/>
    <w:rsid w:val="005B4018"/>
    <w:rsid w:val="005C0DCC"/>
    <w:rsid w:val="005C1C12"/>
    <w:rsid w:val="005C73D2"/>
    <w:rsid w:val="005C7897"/>
    <w:rsid w:val="005D4D18"/>
    <w:rsid w:val="005D621B"/>
    <w:rsid w:val="005E4894"/>
    <w:rsid w:val="005F477D"/>
    <w:rsid w:val="005F7B36"/>
    <w:rsid w:val="00600651"/>
    <w:rsid w:val="00601453"/>
    <w:rsid w:val="00601B8A"/>
    <w:rsid w:val="00602952"/>
    <w:rsid w:val="00605A4A"/>
    <w:rsid w:val="00607C92"/>
    <w:rsid w:val="00613F9D"/>
    <w:rsid w:val="006208D1"/>
    <w:rsid w:val="006237B9"/>
    <w:rsid w:val="00625828"/>
    <w:rsid w:val="006260CD"/>
    <w:rsid w:val="006331DD"/>
    <w:rsid w:val="0063370E"/>
    <w:rsid w:val="0063562D"/>
    <w:rsid w:val="006359C0"/>
    <w:rsid w:val="006378AD"/>
    <w:rsid w:val="00640367"/>
    <w:rsid w:val="006405C6"/>
    <w:rsid w:val="00650722"/>
    <w:rsid w:val="00650CE4"/>
    <w:rsid w:val="00655131"/>
    <w:rsid w:val="00655D52"/>
    <w:rsid w:val="006565EB"/>
    <w:rsid w:val="00656DAC"/>
    <w:rsid w:val="00657080"/>
    <w:rsid w:val="00657CFD"/>
    <w:rsid w:val="00660074"/>
    <w:rsid w:val="00661F18"/>
    <w:rsid w:val="0066299A"/>
    <w:rsid w:val="006636D1"/>
    <w:rsid w:val="006647FA"/>
    <w:rsid w:val="00664A03"/>
    <w:rsid w:val="00665018"/>
    <w:rsid w:val="00670F92"/>
    <w:rsid w:val="00674203"/>
    <w:rsid w:val="00682C48"/>
    <w:rsid w:val="0068304D"/>
    <w:rsid w:val="00685117"/>
    <w:rsid w:val="006904C0"/>
    <w:rsid w:val="00691DC3"/>
    <w:rsid w:val="0069484D"/>
    <w:rsid w:val="00696B04"/>
    <w:rsid w:val="006A2A76"/>
    <w:rsid w:val="006A2F29"/>
    <w:rsid w:val="006A54C3"/>
    <w:rsid w:val="006A5F16"/>
    <w:rsid w:val="006B020D"/>
    <w:rsid w:val="006B0666"/>
    <w:rsid w:val="006B0803"/>
    <w:rsid w:val="006B115A"/>
    <w:rsid w:val="006B129F"/>
    <w:rsid w:val="006B2BB4"/>
    <w:rsid w:val="006B6741"/>
    <w:rsid w:val="006B6A40"/>
    <w:rsid w:val="006C2B1D"/>
    <w:rsid w:val="006D1AC3"/>
    <w:rsid w:val="006E018B"/>
    <w:rsid w:val="006E0AC5"/>
    <w:rsid w:val="006E1242"/>
    <w:rsid w:val="006E20D0"/>
    <w:rsid w:val="006E2AD6"/>
    <w:rsid w:val="006E706A"/>
    <w:rsid w:val="006F40A2"/>
    <w:rsid w:val="006F494D"/>
    <w:rsid w:val="00701009"/>
    <w:rsid w:val="0070171D"/>
    <w:rsid w:val="00701B97"/>
    <w:rsid w:val="00701CB2"/>
    <w:rsid w:val="00703391"/>
    <w:rsid w:val="00705EE6"/>
    <w:rsid w:val="007069ED"/>
    <w:rsid w:val="00713546"/>
    <w:rsid w:val="00715F62"/>
    <w:rsid w:val="00721C18"/>
    <w:rsid w:val="007225D6"/>
    <w:rsid w:val="00723CB9"/>
    <w:rsid w:val="00724A0E"/>
    <w:rsid w:val="007278E4"/>
    <w:rsid w:val="00740438"/>
    <w:rsid w:val="00741B80"/>
    <w:rsid w:val="007426A6"/>
    <w:rsid w:val="00743AB4"/>
    <w:rsid w:val="00747253"/>
    <w:rsid w:val="00747385"/>
    <w:rsid w:val="00753C0F"/>
    <w:rsid w:val="00755EEF"/>
    <w:rsid w:val="00756223"/>
    <w:rsid w:val="00760EE5"/>
    <w:rsid w:val="00763CCA"/>
    <w:rsid w:val="00764726"/>
    <w:rsid w:val="0076638F"/>
    <w:rsid w:val="00770C1C"/>
    <w:rsid w:val="00773F9A"/>
    <w:rsid w:val="00775334"/>
    <w:rsid w:val="007753E6"/>
    <w:rsid w:val="0077562F"/>
    <w:rsid w:val="00777849"/>
    <w:rsid w:val="00780642"/>
    <w:rsid w:val="007811F1"/>
    <w:rsid w:val="00781A7A"/>
    <w:rsid w:val="0078269C"/>
    <w:rsid w:val="007829DC"/>
    <w:rsid w:val="007870B3"/>
    <w:rsid w:val="00790D01"/>
    <w:rsid w:val="00792723"/>
    <w:rsid w:val="00794094"/>
    <w:rsid w:val="00794D4A"/>
    <w:rsid w:val="00796EB7"/>
    <w:rsid w:val="00797EE5"/>
    <w:rsid w:val="007A1469"/>
    <w:rsid w:val="007A3232"/>
    <w:rsid w:val="007A45AD"/>
    <w:rsid w:val="007A5AB3"/>
    <w:rsid w:val="007B0C7D"/>
    <w:rsid w:val="007B7C80"/>
    <w:rsid w:val="007C0761"/>
    <w:rsid w:val="007C214B"/>
    <w:rsid w:val="007C382F"/>
    <w:rsid w:val="007C406F"/>
    <w:rsid w:val="007C50C9"/>
    <w:rsid w:val="007C6A3F"/>
    <w:rsid w:val="007D05EF"/>
    <w:rsid w:val="007D3259"/>
    <w:rsid w:val="007D7DBE"/>
    <w:rsid w:val="007E1656"/>
    <w:rsid w:val="007E77ED"/>
    <w:rsid w:val="007F1BF3"/>
    <w:rsid w:val="007F2168"/>
    <w:rsid w:val="008000F9"/>
    <w:rsid w:val="00803FD7"/>
    <w:rsid w:val="00811B8F"/>
    <w:rsid w:val="00812061"/>
    <w:rsid w:val="00813FD0"/>
    <w:rsid w:val="00815471"/>
    <w:rsid w:val="008166FD"/>
    <w:rsid w:val="00822C77"/>
    <w:rsid w:val="0082459F"/>
    <w:rsid w:val="00832472"/>
    <w:rsid w:val="00834C6E"/>
    <w:rsid w:val="008358E5"/>
    <w:rsid w:val="00836EA0"/>
    <w:rsid w:val="0083702D"/>
    <w:rsid w:val="00837271"/>
    <w:rsid w:val="00841FA8"/>
    <w:rsid w:val="00852B9D"/>
    <w:rsid w:val="00863E9F"/>
    <w:rsid w:val="00865702"/>
    <w:rsid w:val="00866640"/>
    <w:rsid w:val="008708E3"/>
    <w:rsid w:val="0087205E"/>
    <w:rsid w:val="00875B02"/>
    <w:rsid w:val="008855B7"/>
    <w:rsid w:val="00891986"/>
    <w:rsid w:val="008935A3"/>
    <w:rsid w:val="008943F5"/>
    <w:rsid w:val="008A0F2B"/>
    <w:rsid w:val="008A326F"/>
    <w:rsid w:val="008A471B"/>
    <w:rsid w:val="008A6BD4"/>
    <w:rsid w:val="008B08ED"/>
    <w:rsid w:val="008B09B2"/>
    <w:rsid w:val="008B647D"/>
    <w:rsid w:val="008B7A95"/>
    <w:rsid w:val="008C0A97"/>
    <w:rsid w:val="008C4EAC"/>
    <w:rsid w:val="008D1845"/>
    <w:rsid w:val="008D1D94"/>
    <w:rsid w:val="008D26B4"/>
    <w:rsid w:val="008D5ED5"/>
    <w:rsid w:val="008D75D4"/>
    <w:rsid w:val="008E2032"/>
    <w:rsid w:val="008E3AA6"/>
    <w:rsid w:val="008F0155"/>
    <w:rsid w:val="008F3175"/>
    <w:rsid w:val="008F3DAC"/>
    <w:rsid w:val="008F3E6E"/>
    <w:rsid w:val="008F52D0"/>
    <w:rsid w:val="00902623"/>
    <w:rsid w:val="0090302E"/>
    <w:rsid w:val="00906FE3"/>
    <w:rsid w:val="009076BA"/>
    <w:rsid w:val="00912D1C"/>
    <w:rsid w:val="009142B4"/>
    <w:rsid w:val="0091608F"/>
    <w:rsid w:val="009164F8"/>
    <w:rsid w:val="00925480"/>
    <w:rsid w:val="00925D2F"/>
    <w:rsid w:val="009267DD"/>
    <w:rsid w:val="00926C73"/>
    <w:rsid w:val="00927D58"/>
    <w:rsid w:val="00930544"/>
    <w:rsid w:val="00930D2D"/>
    <w:rsid w:val="0093398B"/>
    <w:rsid w:val="00933ED8"/>
    <w:rsid w:val="00937979"/>
    <w:rsid w:val="00942489"/>
    <w:rsid w:val="00945928"/>
    <w:rsid w:val="00945EE4"/>
    <w:rsid w:val="0095010D"/>
    <w:rsid w:val="0095241D"/>
    <w:rsid w:val="00953266"/>
    <w:rsid w:val="009551CE"/>
    <w:rsid w:val="0095790F"/>
    <w:rsid w:val="00957E2F"/>
    <w:rsid w:val="00957E82"/>
    <w:rsid w:val="00961C5D"/>
    <w:rsid w:val="00962374"/>
    <w:rsid w:val="0096391D"/>
    <w:rsid w:val="00964ACE"/>
    <w:rsid w:val="009651E9"/>
    <w:rsid w:val="0096560D"/>
    <w:rsid w:val="00966170"/>
    <w:rsid w:val="00967A94"/>
    <w:rsid w:val="00967AAA"/>
    <w:rsid w:val="00970D3A"/>
    <w:rsid w:val="00971718"/>
    <w:rsid w:val="009819BD"/>
    <w:rsid w:val="00984BC1"/>
    <w:rsid w:val="00987BF8"/>
    <w:rsid w:val="00990232"/>
    <w:rsid w:val="0099089E"/>
    <w:rsid w:val="00991F91"/>
    <w:rsid w:val="00992ED7"/>
    <w:rsid w:val="00993761"/>
    <w:rsid w:val="00993C23"/>
    <w:rsid w:val="009978EA"/>
    <w:rsid w:val="009A0730"/>
    <w:rsid w:val="009A6280"/>
    <w:rsid w:val="009A6574"/>
    <w:rsid w:val="009B5A1E"/>
    <w:rsid w:val="009B73F9"/>
    <w:rsid w:val="009B7EE1"/>
    <w:rsid w:val="009C0EFC"/>
    <w:rsid w:val="009C16CE"/>
    <w:rsid w:val="009C5EE3"/>
    <w:rsid w:val="009C7D94"/>
    <w:rsid w:val="009D0B51"/>
    <w:rsid w:val="009D2470"/>
    <w:rsid w:val="009D5638"/>
    <w:rsid w:val="009D6976"/>
    <w:rsid w:val="009E3352"/>
    <w:rsid w:val="009E373C"/>
    <w:rsid w:val="009F1C64"/>
    <w:rsid w:val="009F4A6F"/>
    <w:rsid w:val="009F4B7E"/>
    <w:rsid w:val="009F6A0B"/>
    <w:rsid w:val="009F6FCA"/>
    <w:rsid w:val="00A00C22"/>
    <w:rsid w:val="00A020CB"/>
    <w:rsid w:val="00A02F0D"/>
    <w:rsid w:val="00A05347"/>
    <w:rsid w:val="00A054E5"/>
    <w:rsid w:val="00A0576B"/>
    <w:rsid w:val="00A066FC"/>
    <w:rsid w:val="00A10472"/>
    <w:rsid w:val="00A116ED"/>
    <w:rsid w:val="00A15D90"/>
    <w:rsid w:val="00A178CD"/>
    <w:rsid w:val="00A213EE"/>
    <w:rsid w:val="00A24D8E"/>
    <w:rsid w:val="00A25C9E"/>
    <w:rsid w:val="00A27965"/>
    <w:rsid w:val="00A30278"/>
    <w:rsid w:val="00A3094B"/>
    <w:rsid w:val="00A30DF9"/>
    <w:rsid w:val="00A3397B"/>
    <w:rsid w:val="00A37BC0"/>
    <w:rsid w:val="00A42BB5"/>
    <w:rsid w:val="00A42E19"/>
    <w:rsid w:val="00A453FD"/>
    <w:rsid w:val="00A62DDD"/>
    <w:rsid w:val="00A636AB"/>
    <w:rsid w:val="00A64E64"/>
    <w:rsid w:val="00A64F9F"/>
    <w:rsid w:val="00A6513A"/>
    <w:rsid w:val="00A7405B"/>
    <w:rsid w:val="00A75158"/>
    <w:rsid w:val="00A83D67"/>
    <w:rsid w:val="00A864CF"/>
    <w:rsid w:val="00A9092D"/>
    <w:rsid w:val="00A92FEF"/>
    <w:rsid w:val="00A93AA0"/>
    <w:rsid w:val="00AA3758"/>
    <w:rsid w:val="00AA50F8"/>
    <w:rsid w:val="00AB02E0"/>
    <w:rsid w:val="00AB0B00"/>
    <w:rsid w:val="00AB5B5A"/>
    <w:rsid w:val="00AB71F6"/>
    <w:rsid w:val="00AC3890"/>
    <w:rsid w:val="00AD0865"/>
    <w:rsid w:val="00AD1568"/>
    <w:rsid w:val="00AD4583"/>
    <w:rsid w:val="00AD6E4A"/>
    <w:rsid w:val="00AE00B7"/>
    <w:rsid w:val="00AE02F6"/>
    <w:rsid w:val="00AE0828"/>
    <w:rsid w:val="00AE15C5"/>
    <w:rsid w:val="00AE521F"/>
    <w:rsid w:val="00AE76EC"/>
    <w:rsid w:val="00AF0C79"/>
    <w:rsid w:val="00AF1453"/>
    <w:rsid w:val="00AF1B3A"/>
    <w:rsid w:val="00AF26E3"/>
    <w:rsid w:val="00AF4C47"/>
    <w:rsid w:val="00AF7AFB"/>
    <w:rsid w:val="00B00B5A"/>
    <w:rsid w:val="00B0145E"/>
    <w:rsid w:val="00B02BDA"/>
    <w:rsid w:val="00B02D89"/>
    <w:rsid w:val="00B03C66"/>
    <w:rsid w:val="00B0763E"/>
    <w:rsid w:val="00B1275C"/>
    <w:rsid w:val="00B156B9"/>
    <w:rsid w:val="00B16028"/>
    <w:rsid w:val="00B23249"/>
    <w:rsid w:val="00B24D92"/>
    <w:rsid w:val="00B26299"/>
    <w:rsid w:val="00B3739A"/>
    <w:rsid w:val="00B416E9"/>
    <w:rsid w:val="00B418A0"/>
    <w:rsid w:val="00B4217E"/>
    <w:rsid w:val="00B42FD1"/>
    <w:rsid w:val="00B45505"/>
    <w:rsid w:val="00B52417"/>
    <w:rsid w:val="00B53E75"/>
    <w:rsid w:val="00B60823"/>
    <w:rsid w:val="00B64764"/>
    <w:rsid w:val="00B700B6"/>
    <w:rsid w:val="00B74A9D"/>
    <w:rsid w:val="00B74F91"/>
    <w:rsid w:val="00B84340"/>
    <w:rsid w:val="00B85EE4"/>
    <w:rsid w:val="00B8694C"/>
    <w:rsid w:val="00B87E11"/>
    <w:rsid w:val="00B92B91"/>
    <w:rsid w:val="00B9386A"/>
    <w:rsid w:val="00B967C6"/>
    <w:rsid w:val="00BA3BAA"/>
    <w:rsid w:val="00BA3FBF"/>
    <w:rsid w:val="00BA47E7"/>
    <w:rsid w:val="00BA525C"/>
    <w:rsid w:val="00BA718E"/>
    <w:rsid w:val="00BA7313"/>
    <w:rsid w:val="00BB4521"/>
    <w:rsid w:val="00BC3694"/>
    <w:rsid w:val="00BC4A37"/>
    <w:rsid w:val="00BD03A0"/>
    <w:rsid w:val="00BD19BC"/>
    <w:rsid w:val="00BD2804"/>
    <w:rsid w:val="00BD3996"/>
    <w:rsid w:val="00BD6DC4"/>
    <w:rsid w:val="00BE3E26"/>
    <w:rsid w:val="00BE781E"/>
    <w:rsid w:val="00BF27CF"/>
    <w:rsid w:val="00BF7D67"/>
    <w:rsid w:val="00C007C3"/>
    <w:rsid w:val="00C00E6A"/>
    <w:rsid w:val="00C03DB0"/>
    <w:rsid w:val="00C05723"/>
    <w:rsid w:val="00C112A2"/>
    <w:rsid w:val="00C11BFD"/>
    <w:rsid w:val="00C1420A"/>
    <w:rsid w:val="00C259C6"/>
    <w:rsid w:val="00C30221"/>
    <w:rsid w:val="00C3148C"/>
    <w:rsid w:val="00C33BFC"/>
    <w:rsid w:val="00C34A0F"/>
    <w:rsid w:val="00C36D97"/>
    <w:rsid w:val="00C40D1B"/>
    <w:rsid w:val="00C452C6"/>
    <w:rsid w:val="00C4646A"/>
    <w:rsid w:val="00C507A0"/>
    <w:rsid w:val="00C53335"/>
    <w:rsid w:val="00C54C3C"/>
    <w:rsid w:val="00C56CAB"/>
    <w:rsid w:val="00C57175"/>
    <w:rsid w:val="00C63166"/>
    <w:rsid w:val="00C65BE9"/>
    <w:rsid w:val="00C67C4A"/>
    <w:rsid w:val="00C67FCE"/>
    <w:rsid w:val="00C70D24"/>
    <w:rsid w:val="00C74635"/>
    <w:rsid w:val="00C7621A"/>
    <w:rsid w:val="00C77047"/>
    <w:rsid w:val="00C816A2"/>
    <w:rsid w:val="00C82CD1"/>
    <w:rsid w:val="00C91FA0"/>
    <w:rsid w:val="00C9226C"/>
    <w:rsid w:val="00C92636"/>
    <w:rsid w:val="00C95CF1"/>
    <w:rsid w:val="00C96A34"/>
    <w:rsid w:val="00C96E01"/>
    <w:rsid w:val="00CA099D"/>
    <w:rsid w:val="00CA129C"/>
    <w:rsid w:val="00CA61CE"/>
    <w:rsid w:val="00CB1573"/>
    <w:rsid w:val="00CB25E4"/>
    <w:rsid w:val="00CB7354"/>
    <w:rsid w:val="00CB7AA7"/>
    <w:rsid w:val="00CC082E"/>
    <w:rsid w:val="00CC0C2A"/>
    <w:rsid w:val="00CC0E8F"/>
    <w:rsid w:val="00CC1ABF"/>
    <w:rsid w:val="00CC1D47"/>
    <w:rsid w:val="00CC2A5F"/>
    <w:rsid w:val="00CC66D2"/>
    <w:rsid w:val="00CC6C87"/>
    <w:rsid w:val="00CD0D1C"/>
    <w:rsid w:val="00CD2442"/>
    <w:rsid w:val="00CD27B1"/>
    <w:rsid w:val="00CE0780"/>
    <w:rsid w:val="00CE1725"/>
    <w:rsid w:val="00CE4A64"/>
    <w:rsid w:val="00CE4CEA"/>
    <w:rsid w:val="00CE70F3"/>
    <w:rsid w:val="00CF0E5D"/>
    <w:rsid w:val="00CF4C03"/>
    <w:rsid w:val="00CF66D9"/>
    <w:rsid w:val="00CF7A3F"/>
    <w:rsid w:val="00CF7C73"/>
    <w:rsid w:val="00D01083"/>
    <w:rsid w:val="00D16724"/>
    <w:rsid w:val="00D17DF5"/>
    <w:rsid w:val="00D205F6"/>
    <w:rsid w:val="00D2062C"/>
    <w:rsid w:val="00D2349E"/>
    <w:rsid w:val="00D235AD"/>
    <w:rsid w:val="00D23EED"/>
    <w:rsid w:val="00D2454A"/>
    <w:rsid w:val="00D338A9"/>
    <w:rsid w:val="00D34D68"/>
    <w:rsid w:val="00D36C5C"/>
    <w:rsid w:val="00D37761"/>
    <w:rsid w:val="00D40747"/>
    <w:rsid w:val="00D407F2"/>
    <w:rsid w:val="00D41078"/>
    <w:rsid w:val="00D423A8"/>
    <w:rsid w:val="00D426C5"/>
    <w:rsid w:val="00D44592"/>
    <w:rsid w:val="00D45C25"/>
    <w:rsid w:val="00D47887"/>
    <w:rsid w:val="00D47F42"/>
    <w:rsid w:val="00D526DE"/>
    <w:rsid w:val="00D52F36"/>
    <w:rsid w:val="00D6037A"/>
    <w:rsid w:val="00D60929"/>
    <w:rsid w:val="00D6174B"/>
    <w:rsid w:val="00D642BA"/>
    <w:rsid w:val="00D67CC8"/>
    <w:rsid w:val="00D71771"/>
    <w:rsid w:val="00D751FA"/>
    <w:rsid w:val="00D80EC8"/>
    <w:rsid w:val="00D838CB"/>
    <w:rsid w:val="00D90BCA"/>
    <w:rsid w:val="00D91DCE"/>
    <w:rsid w:val="00D921BF"/>
    <w:rsid w:val="00D9545E"/>
    <w:rsid w:val="00D95813"/>
    <w:rsid w:val="00D96B74"/>
    <w:rsid w:val="00DA1C78"/>
    <w:rsid w:val="00DA22A5"/>
    <w:rsid w:val="00DA7CA3"/>
    <w:rsid w:val="00DA7D81"/>
    <w:rsid w:val="00DB0DCF"/>
    <w:rsid w:val="00DB3DE1"/>
    <w:rsid w:val="00DB53D6"/>
    <w:rsid w:val="00DB61DE"/>
    <w:rsid w:val="00DB76F3"/>
    <w:rsid w:val="00DC06B3"/>
    <w:rsid w:val="00DC1E2B"/>
    <w:rsid w:val="00DD0AE5"/>
    <w:rsid w:val="00DD2591"/>
    <w:rsid w:val="00DD43CE"/>
    <w:rsid w:val="00DD4E0C"/>
    <w:rsid w:val="00DD6BC2"/>
    <w:rsid w:val="00DE0384"/>
    <w:rsid w:val="00DE2BBF"/>
    <w:rsid w:val="00DE3F79"/>
    <w:rsid w:val="00DE7F34"/>
    <w:rsid w:val="00DF6FC9"/>
    <w:rsid w:val="00E01C19"/>
    <w:rsid w:val="00E01D8D"/>
    <w:rsid w:val="00E03E63"/>
    <w:rsid w:val="00E10729"/>
    <w:rsid w:val="00E14799"/>
    <w:rsid w:val="00E160D3"/>
    <w:rsid w:val="00E1683D"/>
    <w:rsid w:val="00E24EE4"/>
    <w:rsid w:val="00E255E4"/>
    <w:rsid w:val="00E25D55"/>
    <w:rsid w:val="00E26BEA"/>
    <w:rsid w:val="00E30490"/>
    <w:rsid w:val="00E34827"/>
    <w:rsid w:val="00E355E2"/>
    <w:rsid w:val="00E371B1"/>
    <w:rsid w:val="00E40A69"/>
    <w:rsid w:val="00E41D24"/>
    <w:rsid w:val="00E45BC8"/>
    <w:rsid w:val="00E53D7D"/>
    <w:rsid w:val="00E56132"/>
    <w:rsid w:val="00E60213"/>
    <w:rsid w:val="00E72862"/>
    <w:rsid w:val="00E76232"/>
    <w:rsid w:val="00E7778C"/>
    <w:rsid w:val="00E80396"/>
    <w:rsid w:val="00E84221"/>
    <w:rsid w:val="00E86292"/>
    <w:rsid w:val="00E92936"/>
    <w:rsid w:val="00E93373"/>
    <w:rsid w:val="00E96678"/>
    <w:rsid w:val="00E97316"/>
    <w:rsid w:val="00EA0173"/>
    <w:rsid w:val="00EA049F"/>
    <w:rsid w:val="00EA3B45"/>
    <w:rsid w:val="00EB0E02"/>
    <w:rsid w:val="00EB21F1"/>
    <w:rsid w:val="00EB25FE"/>
    <w:rsid w:val="00EC052F"/>
    <w:rsid w:val="00EC48E1"/>
    <w:rsid w:val="00EC5250"/>
    <w:rsid w:val="00EC5466"/>
    <w:rsid w:val="00ED3261"/>
    <w:rsid w:val="00ED3B69"/>
    <w:rsid w:val="00ED3BF2"/>
    <w:rsid w:val="00ED403B"/>
    <w:rsid w:val="00ED5059"/>
    <w:rsid w:val="00ED51E1"/>
    <w:rsid w:val="00EE05B9"/>
    <w:rsid w:val="00EE13C7"/>
    <w:rsid w:val="00EE18A7"/>
    <w:rsid w:val="00EE2F57"/>
    <w:rsid w:val="00EF2CE2"/>
    <w:rsid w:val="00EF4D7B"/>
    <w:rsid w:val="00F00B7A"/>
    <w:rsid w:val="00F00D61"/>
    <w:rsid w:val="00F01C33"/>
    <w:rsid w:val="00F049E3"/>
    <w:rsid w:val="00F05F3C"/>
    <w:rsid w:val="00F06219"/>
    <w:rsid w:val="00F07210"/>
    <w:rsid w:val="00F138A2"/>
    <w:rsid w:val="00F17663"/>
    <w:rsid w:val="00F17B24"/>
    <w:rsid w:val="00F17FA8"/>
    <w:rsid w:val="00F31993"/>
    <w:rsid w:val="00F375AE"/>
    <w:rsid w:val="00F4136E"/>
    <w:rsid w:val="00F41FC5"/>
    <w:rsid w:val="00F45D95"/>
    <w:rsid w:val="00F50E5B"/>
    <w:rsid w:val="00F52867"/>
    <w:rsid w:val="00F57859"/>
    <w:rsid w:val="00F60CFF"/>
    <w:rsid w:val="00F63DCB"/>
    <w:rsid w:val="00F65546"/>
    <w:rsid w:val="00F6699C"/>
    <w:rsid w:val="00F7181B"/>
    <w:rsid w:val="00F732C3"/>
    <w:rsid w:val="00F75955"/>
    <w:rsid w:val="00F7794D"/>
    <w:rsid w:val="00F819D5"/>
    <w:rsid w:val="00F82F0C"/>
    <w:rsid w:val="00F86284"/>
    <w:rsid w:val="00F86D9F"/>
    <w:rsid w:val="00F8763C"/>
    <w:rsid w:val="00F9232D"/>
    <w:rsid w:val="00F9651C"/>
    <w:rsid w:val="00F96A70"/>
    <w:rsid w:val="00FB2C57"/>
    <w:rsid w:val="00FB6ABA"/>
    <w:rsid w:val="00FB782F"/>
    <w:rsid w:val="00FC003B"/>
    <w:rsid w:val="00FC0D0D"/>
    <w:rsid w:val="00FC4937"/>
    <w:rsid w:val="00FC4A4A"/>
    <w:rsid w:val="00FC59AB"/>
    <w:rsid w:val="00FC7F08"/>
    <w:rsid w:val="00FD0380"/>
    <w:rsid w:val="00FD30E3"/>
    <w:rsid w:val="00FD3FE3"/>
    <w:rsid w:val="00FD76FF"/>
    <w:rsid w:val="00FD7DF3"/>
    <w:rsid w:val="00FF1ED2"/>
    <w:rsid w:val="00FF3883"/>
    <w:rsid w:val="00FF5D7A"/>
    <w:rsid w:val="00FF6CA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E430-87F0-418F-BC45-66DB3229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5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B1573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CB1573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CB15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1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15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1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15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B15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15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B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0D6636"/>
  </w:style>
  <w:style w:type="character" w:customStyle="1" w:styleId="6">
    <w:name w:val="Основной текст (6)_"/>
    <w:link w:val="60"/>
    <w:rsid w:val="004630C6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30C6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AF1B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576FBC8CFD04AFAAC9CB861366EFE0BE54827CA27EE0C434D7F8576E3BE05CCC6111BFBFD82224Q5i1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353464/9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DA01-B731-4438-A092-064E3137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11278</TotalTime>
  <Pages>11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420</cp:revision>
  <cp:lastPrinted>2021-04-07T00:39:00Z</cp:lastPrinted>
  <dcterms:created xsi:type="dcterms:W3CDTF">2016-02-25T01:09:00Z</dcterms:created>
  <dcterms:modified xsi:type="dcterms:W3CDTF">2022-02-25T00:45:00Z</dcterms:modified>
</cp:coreProperties>
</file>